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60C7E" w:rsidRPr="00160C7E" w:rsidRDefault="00832817"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r>
        <w:rPr>
          <w:rFonts w:ascii="Baskerville Old Face" w:hAnsi="Baskerville Old Face"/>
          <w:sz w:val="22"/>
          <w:szCs w:val="22"/>
          <w:lang w:val="en"/>
        </w:rPr>
        <w:t>Mon</w:t>
      </w:r>
      <w:r w:rsidR="00160C7E" w:rsidRPr="00160C7E">
        <w:rPr>
          <w:rFonts w:ascii="Baskerville Old Face" w:hAnsi="Baskerville Old Face"/>
          <w:sz w:val="22"/>
          <w:szCs w:val="22"/>
          <w:lang w:val="en"/>
        </w:rPr>
        <w:t xml:space="preserve">day </w:t>
      </w:r>
      <w:r>
        <w:rPr>
          <w:rFonts w:ascii="Baskerville Old Face" w:hAnsi="Baskerville Old Face"/>
          <w:sz w:val="22"/>
          <w:szCs w:val="22"/>
          <w:lang w:val="en"/>
        </w:rPr>
        <w:t>1</w:t>
      </w:r>
      <w:r w:rsidR="000406FE">
        <w:rPr>
          <w:rFonts w:ascii="Baskerville Old Face" w:hAnsi="Baskerville Old Face"/>
          <w:sz w:val="22"/>
          <w:szCs w:val="22"/>
          <w:lang w:val="en"/>
        </w:rPr>
        <w:t>8</w:t>
      </w:r>
      <w:r w:rsidR="00160C7E" w:rsidRPr="00160C7E">
        <w:rPr>
          <w:rFonts w:ascii="Baskerville Old Face" w:hAnsi="Baskerville Old Face"/>
          <w:sz w:val="22"/>
          <w:szCs w:val="22"/>
          <w:vertAlign w:val="superscript"/>
          <w:lang w:val="en"/>
        </w:rPr>
        <w:t>th</w:t>
      </w:r>
      <w:r w:rsidR="00160C7E" w:rsidRPr="00160C7E">
        <w:rPr>
          <w:rFonts w:ascii="Baskerville Old Face" w:hAnsi="Baskerville Old Face"/>
          <w:sz w:val="22"/>
          <w:szCs w:val="22"/>
          <w:lang w:val="en"/>
        </w:rPr>
        <w:t xml:space="preserve"> June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0406FE">
        <w:rPr>
          <w:rFonts w:ascii="Baskerville Old Face" w:hAnsi="Baskerville Old Face"/>
          <w:sz w:val="40"/>
          <w:szCs w:val="40"/>
          <w:u w:val="single"/>
          <w:lang w:val="en"/>
        </w:rPr>
        <w:t>3</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234FD8">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234FD8" w:rsidRPr="00234FD8">
        <w:rPr>
          <w:rFonts w:ascii="Baskerville Old Face" w:hAnsi="Baskerville Old Face"/>
          <w:sz w:val="32"/>
          <w:szCs w:val="32"/>
          <w:u w:val="single"/>
          <w:lang w:val="en"/>
        </w:rPr>
        <w:t>4</w:t>
      </w:r>
      <w:r w:rsidR="00EF6A98" w:rsidRPr="00234FD8">
        <w:rPr>
          <w:rFonts w:ascii="Baskerville Old Face" w:hAnsi="Baskerville Old Face"/>
          <w:sz w:val="32"/>
          <w:szCs w:val="32"/>
          <w:u w:val="single"/>
          <w:vertAlign w:val="superscript"/>
          <w:lang w:val="en"/>
        </w:rPr>
        <w:t>th</w:t>
      </w:r>
      <w:r w:rsidR="00EF6A98" w:rsidRPr="00234FD8">
        <w:rPr>
          <w:rFonts w:ascii="Baskerville Old Face" w:hAnsi="Baskerville Old Face"/>
          <w:sz w:val="32"/>
          <w:szCs w:val="32"/>
          <w:u w:val="single"/>
          <w:lang w:val="en"/>
        </w:rPr>
        <w:t xml:space="preserve"> </w:t>
      </w:r>
      <w:r w:rsidR="00234FD8" w:rsidRPr="00234FD8">
        <w:rPr>
          <w:rFonts w:ascii="Baskerville Old Face" w:hAnsi="Baskerville Old Face"/>
          <w:sz w:val="32"/>
          <w:szCs w:val="32"/>
          <w:u w:val="single"/>
          <w:lang w:val="en"/>
        </w:rPr>
        <w:t>June</w:t>
      </w:r>
      <w:r w:rsidR="00107BCB" w:rsidRPr="00234FD8">
        <w:rPr>
          <w:rFonts w:ascii="Baskerville Old Face" w:hAnsi="Baskerville Old Face"/>
          <w:sz w:val="32"/>
          <w:szCs w:val="32"/>
          <w:u w:val="single"/>
          <w:lang w:val="en"/>
        </w:rPr>
        <w:t xml:space="preserve"> - 2</w:t>
      </w:r>
      <w:r w:rsidR="00234FD8" w:rsidRPr="00234FD8">
        <w:rPr>
          <w:rFonts w:ascii="Baskerville Old Face" w:hAnsi="Baskerville Old Face"/>
          <w:sz w:val="32"/>
          <w:szCs w:val="32"/>
          <w:u w:val="single"/>
          <w:lang w:val="en"/>
        </w:rPr>
        <w:t>0</w:t>
      </w:r>
      <w:r w:rsidR="00107BCB" w:rsidRPr="00234FD8">
        <w:rPr>
          <w:rFonts w:ascii="Baskerville Old Face" w:hAnsi="Baskerville Old Face"/>
          <w:sz w:val="32"/>
          <w:szCs w:val="32"/>
          <w:u w:val="single"/>
          <w:lang w:val="en"/>
        </w:rPr>
        <w:t xml:space="preserve">th </w:t>
      </w:r>
      <w:r w:rsidR="00234FD8" w:rsidRPr="00234FD8">
        <w:rPr>
          <w:rFonts w:ascii="Baskerville Old Face" w:hAnsi="Baskerville Old Face"/>
          <w:sz w:val="32"/>
          <w:szCs w:val="32"/>
          <w:u w:val="single"/>
          <w:lang w:val="en"/>
        </w:rPr>
        <w:t>July</w:t>
      </w:r>
      <w:r w:rsidR="00EF6A98" w:rsidRPr="00234FD8">
        <w:rPr>
          <w:rFonts w:ascii="Baskerville Old Face" w:hAnsi="Baskerville Old Face"/>
          <w:sz w:val="32"/>
          <w:szCs w:val="32"/>
          <w:u w:val="single"/>
          <w:lang w:val="en"/>
        </w:rPr>
        <w:t xml:space="preserve"> </w:t>
      </w:r>
      <w:r w:rsidR="00114986" w:rsidRPr="00234FD8">
        <w:rPr>
          <w:rFonts w:ascii="Baskerville Old Face" w:hAnsi="Baskerville Old Face"/>
          <w:sz w:val="32"/>
          <w:szCs w:val="32"/>
          <w:u w:val="single"/>
          <w:lang w:val="en"/>
        </w:rPr>
        <w:t>201</w:t>
      </w:r>
      <w:r w:rsidRPr="00234FD8">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F738F0" w:rsidRDefault="00275E50" w:rsidP="00D71ABD">
      <w:pPr>
        <w:pStyle w:val="timestamp"/>
        <w:tabs>
          <w:tab w:val="left" w:pos="1560"/>
          <w:tab w:val="left" w:pos="1843"/>
        </w:tabs>
        <w:spacing w:before="0" w:beforeAutospacing="0" w:after="0" w:afterAutospacing="0"/>
        <w:rPr>
          <w:sz w:val="16"/>
          <w:szCs w:val="16"/>
          <w:lang w:val="en"/>
        </w:rPr>
        <w:sectPr w:rsidR="00F738F0" w:rsidSect="005D1EB9">
          <w:type w:val="continuous"/>
          <w:pgSz w:w="11906" w:h="16838"/>
          <w:pgMar w:top="964" w:right="964" w:bottom="964" w:left="964" w:header="709" w:footer="709" w:gutter="0"/>
          <w:cols w:space="567"/>
          <w:docGrid w:linePitch="360"/>
        </w:sectPr>
      </w:pPr>
      <w:r w:rsidRPr="00275E50">
        <w:rPr>
          <w:noProof/>
          <w:sz w:val="16"/>
          <w:szCs w:val="16"/>
        </w:rPr>
        <mc:AlternateContent>
          <mc:Choice Requires="wps">
            <w:drawing>
              <wp:anchor distT="0" distB="0" distL="114300" distR="114300" simplePos="0" relativeHeight="251659264" behindDoc="0" locked="0" layoutInCell="1" allowOverlap="1" wp14:anchorId="518F61FF" wp14:editId="04AF623D">
                <wp:simplePos x="0" y="0"/>
                <wp:positionH relativeFrom="margin">
                  <wp:align>left</wp:align>
                </wp:positionH>
                <wp:positionV relativeFrom="paragraph">
                  <wp:posOffset>57459</wp:posOffset>
                </wp:positionV>
                <wp:extent cx="2660822"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0822" cy="742950"/>
                        </a:xfrm>
                        <a:prstGeom prst="rect">
                          <a:avLst/>
                        </a:prstGeom>
                        <a:noFill/>
                        <a:ln>
                          <a:noFill/>
                        </a:ln>
                      </wps:spPr>
                      <wps:txb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61FF" id="_x0000_t202" coordsize="21600,21600" o:spt="202" path="m,l,21600r21600,l21600,xe">
                <v:stroke joinstyle="miter"/>
                <v:path gradientshapeok="t" o:connecttype="rect"/>
              </v:shapetype>
              <v:shape id="Text Box 1" o:spid="_x0000_s1026" type="#_x0000_t202" style="position:absolute;margin-left:0;margin-top:4.5pt;width:209.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" filled="f" stroked="f">
                <v:textbox>
                  <w:txbxContent>
                    <w:p w:rsidR="00C27B81" w:rsidRPr="00C27B81" w:rsidRDefault="00C27B81" w:rsidP="000D03C1">
                      <w:pPr>
                        <w:pStyle w:val="timestamp"/>
                        <w:tabs>
                          <w:tab w:val="left" w:pos="1560"/>
                          <w:tab w:val="left" w:pos="1843"/>
                        </w:tabs>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E57AF" w:rsidRPr="00275E50" w:rsidRDefault="00AE57AF" w:rsidP="00D71ABD">
      <w:pPr>
        <w:pStyle w:val="timestamp"/>
        <w:tabs>
          <w:tab w:val="left" w:pos="1560"/>
          <w:tab w:val="left" w:pos="1843"/>
        </w:tabs>
        <w:spacing w:before="0" w:beforeAutospacing="0" w:after="0" w:afterAutospacing="0"/>
        <w:rPr>
          <w:sz w:val="16"/>
          <w:szCs w:val="16"/>
          <w:lang w:val="en"/>
        </w:rPr>
      </w:pPr>
    </w:p>
    <w:p w:rsidR="000D03C1" w:rsidRDefault="000D03C1" w:rsidP="000D03C1">
      <w:pPr>
        <w:pStyle w:val="timestamp"/>
        <w:tabs>
          <w:tab w:val="left" w:pos="1560"/>
          <w:tab w:val="left" w:pos="1843"/>
        </w:tabs>
        <w:rPr>
          <w:rStyle w:val="IntenseEmphasis"/>
          <w:b/>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482197" w:rsidRDefault="00482197" w:rsidP="00802B0C">
      <w:pPr>
        <w:pStyle w:val="timestamp"/>
        <w:tabs>
          <w:tab w:val="left" w:pos="1560"/>
          <w:tab w:val="left" w:pos="1843"/>
        </w:tabs>
        <w:spacing w:before="0" w:beforeAutospacing="0" w:after="0" w:afterAutospacing="0"/>
        <w:rPr>
          <w:rStyle w:val="IntenseEmphasis"/>
          <w:b/>
          <w:sz w:val="12"/>
          <w:szCs w:val="12"/>
        </w:rPr>
      </w:pPr>
    </w:p>
    <w:p w:rsidR="00C27B81" w:rsidRPr="00C27B81" w:rsidRDefault="00C74B70" w:rsidP="00802B0C">
      <w:pPr>
        <w:pStyle w:val="timestamp"/>
        <w:tabs>
          <w:tab w:val="left" w:pos="1560"/>
          <w:tab w:val="left" w:pos="1843"/>
        </w:tabs>
        <w:spacing w:before="0" w:beforeAutospacing="0" w:after="0" w:afterAutospacing="0"/>
        <w:rPr>
          <w:rStyle w:val="IntenseEmphasis"/>
        </w:rPr>
      </w:pPr>
      <w:r>
        <w:rPr>
          <w:rStyle w:val="IntenseEmphasis"/>
          <w:b/>
        </w:rPr>
        <w:t xml:space="preserve">to </w:t>
      </w:r>
      <w:r w:rsidR="00823F4F">
        <w:rPr>
          <w:rStyle w:val="IntenseEmphasis"/>
          <w:b/>
        </w:rPr>
        <w:t xml:space="preserve">S. D. </w:t>
      </w:r>
      <w:proofErr w:type="spellStart"/>
      <w:r w:rsidR="00823F4F">
        <w:rPr>
          <w:rStyle w:val="IntenseEmphasis"/>
          <w:b/>
        </w:rPr>
        <w:t>Gosney</w:t>
      </w:r>
      <w:proofErr w:type="spellEnd"/>
      <w:r w:rsidR="00823F4F">
        <w:rPr>
          <w:rStyle w:val="IntenseEmphasis"/>
          <w:b/>
        </w:rPr>
        <w:t xml:space="preserve"> </w:t>
      </w:r>
      <w:r w:rsidR="00C27B81" w:rsidRPr="00C27B81">
        <w:rPr>
          <w:rStyle w:val="IntenseEmphasis"/>
          <w:b/>
        </w:rPr>
        <w:t xml:space="preserve">as Bonus Ball number </w:t>
      </w:r>
      <w:r w:rsidR="00823F4F">
        <w:rPr>
          <w:rStyle w:val="IntenseEmphasis"/>
          <w:b/>
        </w:rPr>
        <w:t>8</w:t>
      </w:r>
      <w:r w:rsidR="00C27B81" w:rsidRPr="00C27B81">
        <w:rPr>
          <w:rStyle w:val="IntenseEmphasis"/>
          <w:b/>
        </w:rPr>
        <w:t xml:space="preserve"> was drawn on Saturday </w:t>
      </w:r>
      <w:r w:rsidR="000406FE">
        <w:rPr>
          <w:rStyle w:val="IntenseEmphasis"/>
          <w:b/>
        </w:rPr>
        <w:t>16</w:t>
      </w:r>
      <w:r w:rsidR="00832817" w:rsidRPr="00832817">
        <w:rPr>
          <w:rStyle w:val="IntenseEmphasis"/>
          <w:b/>
          <w:vertAlign w:val="superscript"/>
        </w:rPr>
        <w:t>th</w:t>
      </w:r>
      <w:r w:rsidR="00832817">
        <w:rPr>
          <w:rStyle w:val="IntenseEmphasis"/>
          <w:b/>
        </w:rPr>
        <w:t xml:space="preserve"> June.</w:t>
      </w:r>
    </w:p>
    <w:p w:rsidR="00F738F0" w:rsidRDefault="00F738F0" w:rsidP="0078464E">
      <w:pPr>
        <w:pStyle w:val="timestamp"/>
        <w:tabs>
          <w:tab w:val="left" w:pos="1560"/>
          <w:tab w:val="left" w:pos="1843"/>
        </w:tabs>
        <w:spacing w:before="0" w:beforeAutospacing="0" w:after="0" w:afterAutospacing="0"/>
        <w:rPr>
          <w:sz w:val="12"/>
          <w:szCs w:val="12"/>
          <w:lang w:val="en"/>
        </w:rPr>
        <w:sectPr w:rsidR="00F738F0" w:rsidSect="005D1EB9">
          <w:type w:val="continuous"/>
          <w:pgSz w:w="11906" w:h="16838"/>
          <w:pgMar w:top="964" w:right="964" w:bottom="964" w:left="964" w:header="709" w:footer="709" w:gutter="0"/>
          <w:cols w:num="2" w:space="397" w:equalWidth="0">
            <w:col w:w="3856" w:space="397"/>
            <w:col w:w="5725"/>
          </w:cols>
          <w:docGrid w:linePitch="360"/>
        </w:sectPr>
      </w:pPr>
    </w:p>
    <w:p w:rsidR="00F738F0" w:rsidRPr="00F738F0" w:rsidRDefault="00F738F0" w:rsidP="0078464E">
      <w:pPr>
        <w:pStyle w:val="timestamp"/>
        <w:tabs>
          <w:tab w:val="left" w:pos="1560"/>
          <w:tab w:val="left" w:pos="1843"/>
        </w:tabs>
        <w:spacing w:before="0" w:beforeAutospacing="0" w:after="0" w:afterAutospacing="0"/>
        <w:rPr>
          <w:sz w:val="12"/>
          <w:szCs w:val="12"/>
          <w:lang w:val="en"/>
        </w:rPr>
      </w:pPr>
    </w:p>
    <w:p w:rsidR="0078464E" w:rsidRDefault="002C0F65" w:rsidP="0078464E">
      <w:pPr>
        <w:pStyle w:val="timestamp"/>
        <w:tabs>
          <w:tab w:val="left" w:pos="1560"/>
          <w:tab w:val="left" w:pos="1843"/>
        </w:tabs>
        <w:spacing w:before="0" w:beforeAutospacing="0" w:after="0" w:afterAutospacing="0"/>
        <w:rPr>
          <w:lang w:val="en"/>
        </w:rPr>
      </w:pPr>
      <w:r>
        <w:rPr>
          <w:lang w:val="en"/>
        </w:rPr>
        <w:t>N</w:t>
      </w:r>
      <w:r w:rsidR="0078464E">
        <w:rPr>
          <w:lang w:val="en"/>
        </w:rPr>
        <w:t>umbers 9, 19, 50, 52, 53, 54, 55, 57 and 59 are free if anyone would like to join in at just £1.00 per week. Winnings are 50% of each week’s takings with double payouts at Christmas and Easter.</w:t>
      </w:r>
    </w:p>
    <w:p w:rsidR="000C6EE2" w:rsidRDefault="000C6EE2" w:rsidP="000C6EE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4613BC" w:rsidRDefault="004613BC" w:rsidP="009719D8">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Randomly….</w:t>
      </w:r>
    </w:p>
    <w:p w:rsidR="004613BC" w:rsidRDefault="004613BC" w:rsidP="004613BC">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We </w:t>
      </w:r>
      <w:r w:rsidR="00BB09A3">
        <w:rPr>
          <w:rFonts w:asciiTheme="minorHAnsi" w:eastAsiaTheme="minorHAnsi" w:hAnsiTheme="minorHAnsi" w:cstheme="minorBidi"/>
          <w:lang w:val="en" w:eastAsia="en-US"/>
        </w:rPr>
        <w:t xml:space="preserve">still </w:t>
      </w:r>
      <w:r>
        <w:rPr>
          <w:rFonts w:asciiTheme="minorHAnsi" w:eastAsiaTheme="minorHAnsi" w:hAnsiTheme="minorHAnsi" w:cstheme="minorBidi"/>
          <w:lang w:val="en" w:eastAsia="en-US"/>
        </w:rPr>
        <w:t>need Hartley jam jars please</w:t>
      </w:r>
    </w:p>
    <w:p w:rsidR="00C4370E" w:rsidRDefault="00C4370E" w:rsidP="004613BC">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any empty printer ink cartridges that you don’t need, please send them into school and we’ll send them off for recycling with the ones that have been brought in (thank you to J &amp; K, our chief collectors!).</w:t>
      </w:r>
      <w:bookmarkStart w:id="0" w:name="_GoBack"/>
      <w:bookmarkEnd w:id="0"/>
    </w:p>
    <w:p w:rsidR="004613BC" w:rsidRDefault="00160CC3" w:rsidP="009719D8">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School starts at 9.00am, not 5 past or even 10 </w:t>
      </w:r>
      <w:proofErr w:type="gramStart"/>
      <w:r>
        <w:rPr>
          <w:rFonts w:asciiTheme="minorHAnsi" w:eastAsiaTheme="minorHAnsi" w:hAnsiTheme="minorHAnsi" w:cstheme="minorBidi"/>
          <w:lang w:val="en" w:eastAsia="en-US"/>
        </w:rPr>
        <w:t>past</w:t>
      </w:r>
      <w:proofErr w:type="gramEnd"/>
      <w:r>
        <w:rPr>
          <w:rFonts w:asciiTheme="minorHAnsi" w:eastAsiaTheme="minorHAnsi" w:hAnsiTheme="minorHAnsi" w:cstheme="minorBidi"/>
          <w:lang w:val="en" w:eastAsia="en-US"/>
        </w:rPr>
        <w:t xml:space="preserve"> but nine o’clock! Please ensure that your child is in school ready to begin the day at 09:00, not 09:05 or 09:10.</w:t>
      </w:r>
    </w:p>
    <w:p w:rsidR="00F1379E" w:rsidRDefault="00F1379E" w:rsidP="009719D8">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Bakewell Day </w:t>
      </w:r>
      <w:proofErr w:type="gramStart"/>
      <w:r>
        <w:rPr>
          <w:rFonts w:asciiTheme="minorHAnsi" w:eastAsiaTheme="minorHAnsi" w:hAnsiTheme="minorHAnsi" w:cstheme="minorBidi"/>
          <w:lang w:val="en" w:eastAsia="en-US"/>
        </w:rPr>
        <w:t>Of</w:t>
      </w:r>
      <w:proofErr w:type="gramEnd"/>
      <w:r>
        <w:rPr>
          <w:rFonts w:asciiTheme="minorHAnsi" w:eastAsiaTheme="minorHAnsi" w:hAnsiTheme="minorHAnsi" w:cstheme="minorBidi"/>
          <w:lang w:val="en" w:eastAsia="en-US"/>
        </w:rPr>
        <w:t xml:space="preserve"> Dance is on Saturday 30</w:t>
      </w:r>
      <w:r w:rsidRPr="00F1379E">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 a few of our pupils will be taking part so – if you have a free hour or two, why not pop down, watch various dances and support our lot?</w:t>
      </w:r>
    </w:p>
    <w:p w:rsidR="00525233" w:rsidRDefault="00525233" w:rsidP="00525233">
      <w:pPr>
        <w:spacing w:after="0" w:line="240" w:lineRule="auto"/>
        <w:rPr>
          <w:sz w:val="24"/>
          <w:szCs w:val="24"/>
          <w:lang w:val="en"/>
        </w:rPr>
      </w:pPr>
    </w:p>
    <w:p w:rsidR="00BB09A3" w:rsidRDefault="00BB09A3" w:rsidP="00525233">
      <w:pPr>
        <w:spacing w:after="0" w:line="240" w:lineRule="auto"/>
        <w:rPr>
          <w:sz w:val="24"/>
          <w:szCs w:val="24"/>
          <w:lang w:val="en"/>
        </w:rPr>
      </w:pPr>
    </w:p>
    <w:p w:rsidR="00365866" w:rsidRDefault="00365866" w:rsidP="00525233">
      <w:pPr>
        <w:spacing w:after="0" w:line="240" w:lineRule="auto"/>
        <w:rPr>
          <w:b/>
          <w:sz w:val="24"/>
          <w:szCs w:val="24"/>
          <w:u w:val="single"/>
          <w:lang w:val="en"/>
        </w:rPr>
      </w:pPr>
      <w:r>
        <w:rPr>
          <w:b/>
          <w:sz w:val="24"/>
          <w:szCs w:val="24"/>
          <w:u w:val="single"/>
          <w:lang w:val="en"/>
        </w:rPr>
        <w:t>Y6 craft club</w:t>
      </w:r>
    </w:p>
    <w:p w:rsidR="00365866" w:rsidRDefault="00365866" w:rsidP="00525233">
      <w:pPr>
        <w:spacing w:after="0" w:line="240" w:lineRule="auto"/>
        <w:rPr>
          <w:sz w:val="24"/>
          <w:szCs w:val="24"/>
          <w:lang w:val="en"/>
        </w:rPr>
      </w:pPr>
      <w:r>
        <w:rPr>
          <w:sz w:val="24"/>
          <w:szCs w:val="24"/>
          <w:lang w:val="en"/>
        </w:rPr>
        <w:t>Ms Wotton will run the after-school Yr6 craft club Fridays 22</w:t>
      </w:r>
      <w:r w:rsidRPr="00365866">
        <w:rPr>
          <w:sz w:val="24"/>
          <w:szCs w:val="24"/>
          <w:vertAlign w:val="superscript"/>
          <w:lang w:val="en"/>
        </w:rPr>
        <w:t>nd</w:t>
      </w:r>
      <w:r>
        <w:rPr>
          <w:sz w:val="24"/>
          <w:szCs w:val="24"/>
          <w:lang w:val="en"/>
        </w:rPr>
        <w:t>, 29</w:t>
      </w:r>
      <w:r w:rsidRPr="00365866">
        <w:rPr>
          <w:sz w:val="24"/>
          <w:szCs w:val="24"/>
          <w:vertAlign w:val="superscript"/>
          <w:lang w:val="en"/>
        </w:rPr>
        <w:t>th</w:t>
      </w:r>
      <w:r>
        <w:rPr>
          <w:sz w:val="24"/>
          <w:szCs w:val="24"/>
          <w:lang w:val="en"/>
        </w:rPr>
        <w:t xml:space="preserve"> June and 6</w:t>
      </w:r>
      <w:r w:rsidRPr="00365866">
        <w:rPr>
          <w:sz w:val="24"/>
          <w:szCs w:val="24"/>
          <w:vertAlign w:val="superscript"/>
          <w:lang w:val="en"/>
        </w:rPr>
        <w:t>th</w:t>
      </w:r>
      <w:r>
        <w:rPr>
          <w:sz w:val="24"/>
          <w:szCs w:val="24"/>
          <w:lang w:val="en"/>
        </w:rPr>
        <w:t xml:space="preserve"> July.</w:t>
      </w:r>
    </w:p>
    <w:p w:rsidR="00365866" w:rsidRDefault="00365866" w:rsidP="00525233">
      <w:pPr>
        <w:spacing w:after="0" w:line="240" w:lineRule="auto"/>
        <w:rPr>
          <w:sz w:val="24"/>
          <w:szCs w:val="24"/>
          <w:lang w:val="en"/>
        </w:rPr>
      </w:pPr>
    </w:p>
    <w:p w:rsidR="00365866" w:rsidRPr="00365866" w:rsidRDefault="00365866" w:rsidP="00525233">
      <w:pPr>
        <w:spacing w:after="0" w:line="240" w:lineRule="auto"/>
        <w:rPr>
          <w:sz w:val="24"/>
          <w:szCs w:val="24"/>
          <w:lang w:val="en"/>
        </w:rPr>
      </w:pPr>
    </w:p>
    <w:p w:rsidR="00BB09A3" w:rsidRPr="00E17D2D" w:rsidRDefault="00BB09A3" w:rsidP="00BB09A3">
      <w:pPr>
        <w:pStyle w:val="timestamp"/>
        <w:tabs>
          <w:tab w:val="left" w:pos="1560"/>
          <w:tab w:val="left" w:pos="1843"/>
        </w:tabs>
        <w:spacing w:before="0" w:beforeAutospacing="0" w:after="0" w:afterAutospacing="0"/>
        <w:rPr>
          <w:rFonts w:asciiTheme="minorHAnsi" w:eastAsiaTheme="minorHAnsi" w:hAnsiTheme="minorHAnsi" w:cstheme="minorBidi"/>
          <w:b/>
          <w:u w:val="single"/>
          <w:lang w:val="en" w:eastAsia="en-US"/>
        </w:rPr>
      </w:pPr>
      <w:r>
        <w:rPr>
          <w:rFonts w:asciiTheme="minorHAnsi" w:eastAsiaTheme="minorHAnsi" w:hAnsiTheme="minorHAnsi" w:cstheme="minorBidi"/>
          <w:b/>
          <w:sz w:val="28"/>
          <w:szCs w:val="28"/>
          <w:u w:val="single"/>
          <w:lang w:val="en" w:eastAsia="en-US"/>
        </w:rPr>
        <w:t>Y6 trip to London</w:t>
      </w:r>
      <w:r>
        <w:rPr>
          <w:rFonts w:asciiTheme="minorHAnsi" w:eastAsiaTheme="minorHAnsi" w:hAnsiTheme="minorHAnsi" w:cstheme="minorBidi"/>
          <w:b/>
          <w:sz w:val="28"/>
          <w:szCs w:val="28"/>
          <w:lang w:val="en" w:eastAsia="en-US"/>
        </w:rPr>
        <w:t xml:space="preserve"> </w:t>
      </w:r>
      <w:r>
        <w:rPr>
          <w:rFonts w:asciiTheme="minorHAnsi" w:eastAsiaTheme="minorHAnsi" w:hAnsiTheme="minorHAnsi" w:cstheme="minorBidi"/>
          <w:lang w:val="en" w:eastAsia="en-US"/>
        </w:rPr>
        <w:t>– Monday 25</w:t>
      </w:r>
      <w:r>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 2018</w:t>
      </w:r>
      <w:r w:rsidR="00C75BB9" w:rsidRPr="00E17D2D">
        <w:rPr>
          <w:rFonts w:asciiTheme="minorHAnsi" w:eastAsiaTheme="minorHAnsi" w:hAnsiTheme="minorHAnsi" w:cstheme="minorBidi"/>
          <w:b/>
          <w:sz w:val="28"/>
          <w:szCs w:val="28"/>
          <w:lang w:val="en" w:eastAsia="en-US"/>
        </w:rPr>
        <w:t xml:space="preserve">. </w:t>
      </w:r>
      <w:r w:rsidRPr="00E17D2D">
        <w:rPr>
          <w:rFonts w:ascii="Calibri" w:hAnsi="Calibri" w:cs="Calibri"/>
          <w:bCs/>
          <w:color w:val="212121"/>
          <w:lang w:eastAsia="en-US"/>
        </w:rPr>
        <w:t xml:space="preserve">You must arrive at Chesterfield </w:t>
      </w:r>
      <w:r w:rsidRPr="00E17D2D">
        <w:rPr>
          <w:rFonts w:ascii="Calibri" w:hAnsi="Calibri" w:cs="Calibri"/>
          <w:b/>
          <w:bCs/>
          <w:color w:val="212121"/>
          <w:lang w:eastAsia="en-US"/>
        </w:rPr>
        <w:t>by</w:t>
      </w:r>
      <w:r w:rsidRPr="00E17D2D">
        <w:rPr>
          <w:rFonts w:ascii="Calibri" w:hAnsi="Calibri" w:cs="Calibri"/>
          <w:bCs/>
          <w:color w:val="212121"/>
          <w:lang w:eastAsia="en-US"/>
        </w:rPr>
        <w:t xml:space="preserve"> 07:45 to depart on the 07:59, you will arrive back at Chesterfield at 21:57. </w:t>
      </w:r>
    </w:p>
    <w:p w:rsidR="004E7157" w:rsidRDefault="004E7157" w:rsidP="00BB09A3">
      <w:pPr>
        <w:pStyle w:val="timestamp"/>
        <w:tabs>
          <w:tab w:val="left" w:pos="1560"/>
          <w:tab w:val="left" w:pos="1843"/>
        </w:tabs>
        <w:spacing w:before="0" w:beforeAutospacing="0" w:after="0" w:afterAutospacing="0"/>
        <w:rPr>
          <w:rFonts w:ascii="Calibri" w:hAnsi="Calibri" w:cs="Calibri"/>
          <w:bCs/>
          <w:color w:val="212121"/>
          <w:lang w:eastAsia="en-US"/>
        </w:rPr>
      </w:pPr>
      <w:r>
        <w:rPr>
          <w:rFonts w:ascii="Calibri" w:hAnsi="Calibri" w:cs="Calibri"/>
          <w:bCs/>
          <w:color w:val="212121"/>
          <w:lang w:eastAsia="en-US"/>
        </w:rPr>
        <w:t>Thank you for your payments.</w:t>
      </w:r>
    </w:p>
    <w:p w:rsidR="00BB09A3" w:rsidRPr="00E17D2D" w:rsidRDefault="00C75BB9" w:rsidP="00BB09A3">
      <w:pPr>
        <w:pStyle w:val="timestamp"/>
        <w:tabs>
          <w:tab w:val="left" w:pos="1560"/>
          <w:tab w:val="left" w:pos="1843"/>
        </w:tabs>
        <w:spacing w:before="0" w:beforeAutospacing="0" w:after="0" w:afterAutospacing="0"/>
        <w:rPr>
          <w:rFonts w:ascii="Calibri" w:hAnsi="Calibri" w:cs="Calibri"/>
          <w:bCs/>
          <w:color w:val="212121"/>
          <w:lang w:eastAsia="en-US"/>
        </w:rPr>
      </w:pPr>
      <w:r w:rsidRPr="00E17D2D">
        <w:rPr>
          <w:rFonts w:ascii="Calibri" w:hAnsi="Calibri" w:cs="Calibri"/>
          <w:bCs/>
          <w:color w:val="212121"/>
          <w:lang w:eastAsia="en-US"/>
        </w:rPr>
        <w:t xml:space="preserve">There will be a meeting held in school tomorrow, </w:t>
      </w:r>
      <w:r w:rsidRPr="00E17D2D">
        <w:rPr>
          <w:rFonts w:ascii="Calibri" w:hAnsi="Calibri" w:cs="Calibri"/>
          <w:b/>
          <w:bCs/>
          <w:color w:val="212121"/>
          <w:u w:val="single"/>
          <w:lang w:eastAsia="en-US"/>
        </w:rPr>
        <w:t>Tuesday 19</w:t>
      </w:r>
      <w:r w:rsidRPr="00E17D2D">
        <w:rPr>
          <w:rFonts w:ascii="Calibri" w:hAnsi="Calibri" w:cs="Calibri"/>
          <w:b/>
          <w:bCs/>
          <w:color w:val="212121"/>
          <w:u w:val="single"/>
          <w:vertAlign w:val="superscript"/>
          <w:lang w:eastAsia="en-US"/>
        </w:rPr>
        <w:t>th</w:t>
      </w:r>
      <w:r w:rsidRPr="00E17D2D">
        <w:rPr>
          <w:rFonts w:ascii="Calibri" w:hAnsi="Calibri" w:cs="Calibri"/>
          <w:b/>
          <w:bCs/>
          <w:color w:val="212121"/>
          <w:u w:val="single"/>
          <w:lang w:eastAsia="en-US"/>
        </w:rPr>
        <w:t xml:space="preserve"> June</w:t>
      </w:r>
      <w:r w:rsidRPr="00E17D2D">
        <w:rPr>
          <w:rFonts w:ascii="Calibri" w:hAnsi="Calibri" w:cs="Calibri"/>
          <w:bCs/>
          <w:color w:val="212121"/>
          <w:lang w:eastAsia="en-US"/>
        </w:rPr>
        <w:t xml:space="preserve"> at 3.40pm</w:t>
      </w:r>
      <w:r w:rsidR="00721C7A" w:rsidRPr="00E17D2D">
        <w:rPr>
          <w:rFonts w:ascii="Calibri" w:hAnsi="Calibri" w:cs="Calibri"/>
          <w:bCs/>
          <w:color w:val="212121"/>
          <w:lang w:eastAsia="en-US"/>
        </w:rPr>
        <w:t xml:space="preserve"> to discuss the itinerary.  </w:t>
      </w:r>
    </w:p>
    <w:p w:rsidR="005359AD" w:rsidRDefault="005359AD" w:rsidP="005359AD">
      <w:pPr>
        <w:spacing w:line="240" w:lineRule="auto"/>
        <w:rPr>
          <w:b/>
          <w:sz w:val="24"/>
          <w:szCs w:val="24"/>
          <w:u w:val="single"/>
          <w:lang w:val="en"/>
        </w:rPr>
      </w:pPr>
    </w:p>
    <w:p w:rsidR="005359AD" w:rsidRPr="005359AD" w:rsidRDefault="005359AD" w:rsidP="005359AD">
      <w:pPr>
        <w:spacing w:line="240" w:lineRule="auto"/>
        <w:rPr>
          <w:sz w:val="24"/>
          <w:szCs w:val="24"/>
          <w:lang w:val="en"/>
        </w:rPr>
      </w:pPr>
      <w:r w:rsidRPr="005359AD">
        <w:rPr>
          <w:b/>
          <w:sz w:val="24"/>
          <w:szCs w:val="24"/>
          <w:u w:val="single"/>
          <w:lang w:val="en"/>
        </w:rPr>
        <w:t>Parent Evening Consultations</w:t>
      </w:r>
      <w:r>
        <w:rPr>
          <w:sz w:val="24"/>
          <w:szCs w:val="24"/>
          <w:lang w:val="en"/>
        </w:rPr>
        <w:t xml:space="preserve"> will take place in school on Monday 2</w:t>
      </w:r>
      <w:r w:rsidRPr="005359AD">
        <w:rPr>
          <w:sz w:val="24"/>
          <w:szCs w:val="24"/>
          <w:vertAlign w:val="superscript"/>
          <w:lang w:val="en"/>
        </w:rPr>
        <w:t>nd</w:t>
      </w:r>
      <w:r>
        <w:rPr>
          <w:sz w:val="24"/>
          <w:szCs w:val="24"/>
          <w:lang w:val="en"/>
        </w:rPr>
        <w:t xml:space="preserve"> and Tuesday 3</w:t>
      </w:r>
      <w:r w:rsidRPr="005359AD">
        <w:rPr>
          <w:sz w:val="24"/>
          <w:szCs w:val="24"/>
          <w:vertAlign w:val="superscript"/>
          <w:lang w:val="en"/>
        </w:rPr>
        <w:t>rd</w:t>
      </w:r>
      <w:r>
        <w:rPr>
          <w:sz w:val="24"/>
          <w:szCs w:val="24"/>
          <w:lang w:val="en"/>
        </w:rPr>
        <w:t xml:space="preserve"> July. You have all received a slip to complete and return at your earliest convenience. We will allocate times and let you know on Monday. </w:t>
      </w:r>
    </w:p>
    <w:p w:rsidR="00BB09A3" w:rsidRPr="00F30552" w:rsidRDefault="00BB09A3" w:rsidP="00BB09A3">
      <w:pPr>
        <w:rPr>
          <w:sz w:val="24"/>
          <w:szCs w:val="24"/>
          <w:lang w:val="en"/>
        </w:rPr>
      </w:pPr>
    </w:p>
    <w:p w:rsidR="00525233" w:rsidRDefault="00525233" w:rsidP="00525233">
      <w:pPr>
        <w:spacing w:after="0" w:line="240" w:lineRule="auto"/>
        <w:rPr>
          <w:sz w:val="24"/>
          <w:szCs w:val="24"/>
          <w:lang w:val="en"/>
        </w:rPr>
      </w:pPr>
      <w:r w:rsidRPr="00DC1208">
        <w:rPr>
          <w:b/>
          <w:sz w:val="24"/>
          <w:szCs w:val="24"/>
          <w:u w:val="single"/>
          <w:lang w:val="en"/>
        </w:rPr>
        <w:t xml:space="preserve">Y5 &amp; Y6 </w:t>
      </w:r>
      <w:proofErr w:type="spellStart"/>
      <w:r w:rsidRPr="00DC1208">
        <w:rPr>
          <w:b/>
          <w:sz w:val="24"/>
          <w:szCs w:val="24"/>
          <w:u w:val="single"/>
          <w:lang w:val="en"/>
        </w:rPr>
        <w:t>rounders</w:t>
      </w:r>
      <w:proofErr w:type="spellEnd"/>
      <w:r>
        <w:rPr>
          <w:sz w:val="24"/>
          <w:szCs w:val="24"/>
          <w:lang w:val="en"/>
        </w:rPr>
        <w:t xml:space="preserve"> after school at Q.E.G.S. on Thursday 12</w:t>
      </w:r>
      <w:r w:rsidRPr="00525233">
        <w:rPr>
          <w:sz w:val="24"/>
          <w:szCs w:val="24"/>
          <w:vertAlign w:val="superscript"/>
          <w:lang w:val="en"/>
        </w:rPr>
        <w:t>th</w:t>
      </w:r>
      <w:r>
        <w:rPr>
          <w:sz w:val="24"/>
          <w:szCs w:val="24"/>
          <w:lang w:val="en"/>
        </w:rPr>
        <w:t xml:space="preserve"> July – can your child go? Can you help with transport? Should we book-a-bus? Need to leave Biggin at 3.30pm and be collected at 5.30pm</w:t>
      </w:r>
      <w:r w:rsidR="00082CC8">
        <w:rPr>
          <w:sz w:val="24"/>
          <w:szCs w:val="24"/>
          <w:lang w:val="en"/>
        </w:rPr>
        <w:t>. Mrs Williams will accompany the children and with a request, sh</w:t>
      </w:r>
      <w:r w:rsidR="00965099">
        <w:rPr>
          <w:sz w:val="24"/>
          <w:szCs w:val="24"/>
          <w:lang w:val="en"/>
        </w:rPr>
        <w:t>e can transport</w:t>
      </w:r>
      <w:r w:rsidR="00082CC8">
        <w:rPr>
          <w:sz w:val="24"/>
          <w:szCs w:val="24"/>
          <w:lang w:val="en"/>
        </w:rPr>
        <w:t xml:space="preserve"> three pupils</w:t>
      </w:r>
      <w:r w:rsidR="00787CCD">
        <w:rPr>
          <w:sz w:val="24"/>
          <w:szCs w:val="24"/>
          <w:lang w:val="en"/>
        </w:rPr>
        <w:t>.</w:t>
      </w:r>
      <w:r w:rsidR="00D173EE">
        <w:rPr>
          <w:sz w:val="24"/>
          <w:szCs w:val="24"/>
          <w:lang w:val="en"/>
        </w:rPr>
        <w:t xml:space="preserve"> </w:t>
      </w:r>
    </w:p>
    <w:p w:rsidR="00525233" w:rsidRDefault="00525233" w:rsidP="00525233">
      <w:pPr>
        <w:spacing w:after="0" w:line="240" w:lineRule="auto"/>
        <w:rPr>
          <w:sz w:val="24"/>
          <w:szCs w:val="24"/>
          <w:lang w:val="en"/>
        </w:rPr>
      </w:pPr>
    </w:p>
    <w:p w:rsidR="00525233" w:rsidRDefault="00525233" w:rsidP="00525233">
      <w:pPr>
        <w:spacing w:after="0" w:line="360" w:lineRule="auto"/>
        <w:rPr>
          <w:sz w:val="24"/>
          <w:szCs w:val="24"/>
          <w:lang w:val="en"/>
        </w:rPr>
      </w:pPr>
      <w:r>
        <w:rPr>
          <w:sz w:val="24"/>
          <w:szCs w:val="24"/>
          <w:lang w:val="en"/>
        </w:rPr>
        <w:t xml:space="preserve">Please reply </w:t>
      </w:r>
      <w:r w:rsidR="00DC1208">
        <w:rPr>
          <w:sz w:val="24"/>
          <w:szCs w:val="24"/>
          <w:lang w:val="en"/>
        </w:rPr>
        <w:t>for _________________________________</w:t>
      </w:r>
      <w:r>
        <w:rPr>
          <w:sz w:val="24"/>
          <w:szCs w:val="24"/>
          <w:lang w:val="en"/>
        </w:rPr>
        <w:t xml:space="preserve">by </w:t>
      </w:r>
      <w:r w:rsidRPr="00D173EE">
        <w:rPr>
          <w:i/>
          <w:sz w:val="24"/>
          <w:szCs w:val="24"/>
          <w:u w:val="single"/>
          <w:lang w:val="en"/>
        </w:rPr>
        <w:t>Friday 15</w:t>
      </w:r>
      <w:r w:rsidRPr="00D173EE">
        <w:rPr>
          <w:i/>
          <w:sz w:val="24"/>
          <w:szCs w:val="24"/>
          <w:u w:val="single"/>
          <w:vertAlign w:val="superscript"/>
          <w:lang w:val="en"/>
        </w:rPr>
        <w:t>th</w:t>
      </w:r>
      <w:r w:rsidRPr="00D173EE">
        <w:rPr>
          <w:i/>
          <w:sz w:val="24"/>
          <w:szCs w:val="24"/>
          <w:u w:val="single"/>
          <w:lang w:val="en"/>
        </w:rPr>
        <w:t xml:space="preserve"> June</w:t>
      </w:r>
      <w:r w:rsidR="00D173EE">
        <w:rPr>
          <w:sz w:val="24"/>
          <w:szCs w:val="24"/>
          <w:lang w:val="en"/>
        </w:rPr>
        <w:t>!</w:t>
      </w:r>
      <w:r w:rsidR="00DC1208">
        <w:rPr>
          <w:sz w:val="24"/>
          <w:szCs w:val="24"/>
          <w:lang w:val="en"/>
        </w:rPr>
        <w:t xml:space="preserve"> Can _____________</w:t>
      </w:r>
      <w:r w:rsidR="00DC1208">
        <w:rPr>
          <w:sz w:val="24"/>
          <w:szCs w:val="24"/>
          <w:u w:val="single"/>
          <w:lang w:val="en"/>
        </w:rPr>
        <w:t xml:space="preserve"> </w:t>
      </w:r>
      <w:r w:rsidR="00DC1208">
        <w:rPr>
          <w:sz w:val="24"/>
          <w:szCs w:val="24"/>
          <w:lang w:val="en"/>
        </w:rPr>
        <w:t xml:space="preserve">  </w:t>
      </w:r>
      <w:r>
        <w:rPr>
          <w:sz w:val="24"/>
          <w:szCs w:val="24"/>
          <w:lang w:val="en"/>
        </w:rPr>
        <w:t>go</w:t>
      </w:r>
      <w:r w:rsidR="00DC1208">
        <w:rPr>
          <w:sz w:val="24"/>
          <w:szCs w:val="24"/>
          <w:lang w:val="en"/>
        </w:rPr>
        <w:t xml:space="preserve"> to Q.E.G.S. to play </w:t>
      </w:r>
      <w:proofErr w:type="spellStart"/>
      <w:r w:rsidR="00DC1208">
        <w:rPr>
          <w:sz w:val="24"/>
          <w:szCs w:val="24"/>
          <w:lang w:val="en"/>
        </w:rPr>
        <w:t>rounders</w:t>
      </w:r>
      <w:proofErr w:type="spellEnd"/>
      <w:r>
        <w:rPr>
          <w:sz w:val="24"/>
          <w:szCs w:val="24"/>
          <w:lang w:val="en"/>
        </w:rPr>
        <w:t xml:space="preserve">? </w:t>
      </w:r>
      <w:r>
        <w:rPr>
          <w:sz w:val="24"/>
          <w:szCs w:val="24"/>
          <w:u w:val="single"/>
          <w:lang w:val="en"/>
        </w:rPr>
        <w:t>yes / no</w:t>
      </w:r>
      <w:r>
        <w:rPr>
          <w:sz w:val="24"/>
          <w:szCs w:val="24"/>
          <w:lang w:val="en"/>
        </w:rPr>
        <w:t xml:space="preserve">   can you help to transport there? </w:t>
      </w:r>
      <w:r>
        <w:rPr>
          <w:sz w:val="24"/>
          <w:szCs w:val="24"/>
          <w:u w:val="single"/>
          <w:lang w:val="en"/>
        </w:rPr>
        <w:t>yes / no</w:t>
      </w:r>
      <w:r>
        <w:rPr>
          <w:sz w:val="24"/>
          <w:szCs w:val="24"/>
          <w:lang w:val="en"/>
        </w:rPr>
        <w:t xml:space="preserve">, bringing children home? </w:t>
      </w:r>
      <w:r>
        <w:rPr>
          <w:sz w:val="24"/>
          <w:szCs w:val="24"/>
          <w:u w:val="single"/>
          <w:lang w:val="en"/>
        </w:rPr>
        <w:t>yes / no</w:t>
      </w:r>
      <w:r>
        <w:rPr>
          <w:sz w:val="24"/>
          <w:szCs w:val="24"/>
          <w:lang w:val="en"/>
        </w:rPr>
        <w:t xml:space="preserve">   or should we book-a-bus? </w:t>
      </w:r>
      <w:r>
        <w:rPr>
          <w:sz w:val="24"/>
          <w:szCs w:val="24"/>
          <w:u w:val="single"/>
          <w:lang w:val="en"/>
        </w:rPr>
        <w:t>yes / no</w:t>
      </w:r>
      <w:r>
        <w:rPr>
          <w:sz w:val="24"/>
          <w:szCs w:val="24"/>
          <w:lang w:val="en"/>
        </w:rPr>
        <w:t xml:space="preserve">   </w:t>
      </w:r>
    </w:p>
    <w:p w:rsidR="00704E82" w:rsidRDefault="00704E82">
      <w:pPr>
        <w:rPr>
          <w:b/>
          <w:bCs/>
          <w:color w:val="0B0C0C"/>
          <w:sz w:val="28"/>
          <w:szCs w:val="28"/>
          <w:u w:val="single"/>
        </w:rPr>
      </w:pPr>
      <w:r>
        <w:rPr>
          <w:b/>
          <w:bCs/>
          <w:color w:val="0B0C0C"/>
          <w:sz w:val="28"/>
          <w:szCs w:val="28"/>
          <w:u w:val="single"/>
        </w:rPr>
        <w:br w:type="page"/>
      </w:r>
    </w:p>
    <w:p w:rsidR="00D52756" w:rsidRPr="00BB09A3" w:rsidRDefault="00EF47AA" w:rsidP="001E3019">
      <w:pPr>
        <w:rPr>
          <w:bCs/>
          <w:i/>
          <w:color w:val="0B0C0C"/>
        </w:rPr>
      </w:pPr>
      <w:r w:rsidRPr="00C570BE">
        <w:rPr>
          <w:b/>
          <w:bCs/>
          <w:color w:val="0B0C0C"/>
          <w:sz w:val="28"/>
          <w:szCs w:val="28"/>
          <w:u w:val="single"/>
        </w:rPr>
        <w:lastRenderedPageBreak/>
        <w:t xml:space="preserve">Summer term </w:t>
      </w:r>
      <w:r w:rsidR="00370520">
        <w:rPr>
          <w:b/>
          <w:bCs/>
          <w:color w:val="0B0C0C"/>
          <w:sz w:val="28"/>
          <w:szCs w:val="28"/>
          <w:u w:val="single"/>
        </w:rPr>
        <w:t xml:space="preserve">Two </w:t>
      </w:r>
      <w:r w:rsidRPr="00C570BE">
        <w:rPr>
          <w:b/>
          <w:bCs/>
          <w:color w:val="0B0C0C"/>
          <w:sz w:val="28"/>
          <w:szCs w:val="28"/>
          <w:u w:val="single"/>
        </w:rPr>
        <w:t>2018</w:t>
      </w:r>
      <w:r>
        <w:rPr>
          <w:bCs/>
          <w:color w:val="0B0C0C"/>
          <w:sz w:val="28"/>
          <w:szCs w:val="28"/>
        </w:rPr>
        <w:t xml:space="preserve">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Wednesday after-school Music club for those in years 4, 5 &amp; 6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Thursday afternoons: </w:t>
      </w:r>
      <w:r>
        <w:rPr>
          <w:lang w:val="en"/>
        </w:rPr>
        <w:tab/>
        <w:t>-    Violin lessons</w:t>
      </w:r>
      <w:r w:rsidRPr="00DA36FE">
        <w:rPr>
          <w:lang w:val="en"/>
        </w:rPr>
        <w:t xml:space="preserve"> </w:t>
      </w:r>
      <w:r>
        <w:rPr>
          <w:lang w:val="en"/>
        </w:rPr>
        <w:t xml:space="preserve">for those in year 3 </w:t>
      </w:r>
    </w:p>
    <w:p w:rsidR="00CA4B05" w:rsidRDefault="00CA4B05" w:rsidP="00CA4B0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for all </w:t>
      </w:r>
    </w:p>
    <w:p w:rsidR="00CA4B05" w:rsidRDefault="00CA4B05" w:rsidP="00CA4B05">
      <w:pPr>
        <w:pStyle w:val="timestamp"/>
        <w:tabs>
          <w:tab w:val="left" w:pos="1560"/>
          <w:tab w:val="left" w:pos="1843"/>
        </w:tabs>
        <w:spacing w:before="0" w:beforeAutospacing="0" w:after="0" w:afterAutospacing="0"/>
        <w:rPr>
          <w:lang w:val="en"/>
        </w:rPr>
      </w:pPr>
      <w:r>
        <w:rPr>
          <w:lang w:val="en"/>
        </w:rPr>
        <w:t>Thursday after-school sport coaching with Derby County for those in years 1 – 6</w:t>
      </w:r>
    </w:p>
    <w:p w:rsidR="00F1379E" w:rsidRDefault="00F1379E" w:rsidP="00CA4B05">
      <w:pPr>
        <w:pStyle w:val="timestamp"/>
        <w:tabs>
          <w:tab w:val="left" w:pos="1560"/>
          <w:tab w:val="left" w:pos="1843"/>
        </w:tabs>
        <w:spacing w:before="0" w:beforeAutospacing="0" w:after="0" w:afterAutospacing="0"/>
        <w:rPr>
          <w:lang w:val="en"/>
        </w:rPr>
      </w:pPr>
    </w:p>
    <w:p w:rsidR="00C614D6" w:rsidRDefault="00C614D6" w:rsidP="00EF47AA">
      <w:pPr>
        <w:pStyle w:val="NormalWeb"/>
        <w:spacing w:before="0" w:beforeAutospacing="0" w:after="0" w:afterAutospacing="0"/>
        <w:rPr>
          <w:bCs/>
          <w:color w:val="0B0C0C"/>
        </w:rPr>
      </w:pPr>
      <w:r>
        <w:rPr>
          <w:bCs/>
          <w:color w:val="0B0C0C"/>
        </w:rPr>
        <w:t>Monday 18</w:t>
      </w:r>
      <w:r w:rsidRPr="00C614D6">
        <w:rPr>
          <w:bCs/>
          <w:color w:val="0B0C0C"/>
          <w:vertAlign w:val="superscript"/>
        </w:rPr>
        <w:t>th</w:t>
      </w:r>
      <w:r>
        <w:rPr>
          <w:bCs/>
          <w:color w:val="0B0C0C"/>
        </w:rPr>
        <w:t xml:space="preserve"> June </w:t>
      </w:r>
      <w:r>
        <w:rPr>
          <w:bCs/>
          <w:color w:val="0B0C0C"/>
        </w:rPr>
        <w:tab/>
        <w:t>Curriculum committee meeting</w:t>
      </w:r>
    </w:p>
    <w:p w:rsidR="00EF47AA" w:rsidRDefault="00EF47AA" w:rsidP="00EF47AA">
      <w:pPr>
        <w:pStyle w:val="NormalWeb"/>
        <w:spacing w:before="0" w:beforeAutospacing="0" w:after="0" w:afterAutospacing="0"/>
        <w:rPr>
          <w:bCs/>
          <w:color w:val="0B0C0C"/>
        </w:rPr>
      </w:pPr>
      <w:r>
        <w:rPr>
          <w:bCs/>
          <w:color w:val="0B0C0C"/>
        </w:rPr>
        <w:t>Tuesday 19</w:t>
      </w:r>
      <w:r w:rsidRPr="006E658B">
        <w:rPr>
          <w:bCs/>
          <w:color w:val="0B0C0C"/>
          <w:vertAlign w:val="superscript"/>
        </w:rPr>
        <w:t>th</w:t>
      </w:r>
      <w:r>
        <w:rPr>
          <w:bCs/>
          <w:color w:val="0B0C0C"/>
        </w:rPr>
        <w:t xml:space="preserve"> June</w:t>
      </w:r>
      <w:r>
        <w:rPr>
          <w:bCs/>
          <w:color w:val="0B0C0C"/>
        </w:rPr>
        <w:tab/>
      </w:r>
      <w:r w:rsidR="005359AD">
        <w:rPr>
          <w:bCs/>
          <w:color w:val="0B0C0C"/>
        </w:rPr>
        <w:t xml:space="preserve">i) </w:t>
      </w:r>
      <w:r>
        <w:rPr>
          <w:bCs/>
          <w:color w:val="0B0C0C"/>
        </w:rPr>
        <w:t>Tri-golf for years 5 &amp; 6</w:t>
      </w:r>
    </w:p>
    <w:p w:rsidR="005359AD" w:rsidRDefault="005359AD" w:rsidP="00EF47AA">
      <w:pPr>
        <w:pStyle w:val="NormalWeb"/>
        <w:spacing w:before="0" w:beforeAutospacing="0" w:after="0" w:afterAutospacing="0"/>
        <w:rPr>
          <w:bCs/>
          <w:color w:val="0B0C0C"/>
        </w:rPr>
      </w:pPr>
      <w:r>
        <w:rPr>
          <w:bCs/>
          <w:color w:val="0B0C0C"/>
        </w:rPr>
        <w:tab/>
      </w:r>
      <w:r>
        <w:rPr>
          <w:bCs/>
          <w:color w:val="0B0C0C"/>
        </w:rPr>
        <w:tab/>
      </w:r>
      <w:r>
        <w:rPr>
          <w:bCs/>
          <w:color w:val="0B0C0C"/>
        </w:rPr>
        <w:tab/>
        <w:t>ii) Y6 parents invited to a planning-for-London meeting in school at 3.40pm</w:t>
      </w:r>
    </w:p>
    <w:p w:rsidR="007016F6" w:rsidRDefault="007016F6" w:rsidP="00EF47AA">
      <w:pPr>
        <w:pStyle w:val="NormalWeb"/>
        <w:spacing w:before="0" w:beforeAutospacing="0" w:after="0" w:afterAutospacing="0"/>
        <w:rPr>
          <w:bCs/>
          <w:color w:val="0B0C0C"/>
        </w:rPr>
      </w:pPr>
      <w:r>
        <w:rPr>
          <w:bCs/>
          <w:color w:val="0B0C0C"/>
        </w:rPr>
        <w:t>Wednesday 20</w:t>
      </w:r>
      <w:r w:rsidRPr="007016F6">
        <w:rPr>
          <w:bCs/>
          <w:color w:val="0B0C0C"/>
          <w:vertAlign w:val="superscript"/>
        </w:rPr>
        <w:t>th</w:t>
      </w:r>
      <w:r>
        <w:rPr>
          <w:bCs/>
          <w:color w:val="0B0C0C"/>
        </w:rPr>
        <w:t xml:space="preserve"> June</w:t>
      </w:r>
      <w:r>
        <w:rPr>
          <w:bCs/>
          <w:color w:val="0B0C0C"/>
        </w:rPr>
        <w:tab/>
        <w:t>Health &amp; Safety committee meeting</w:t>
      </w:r>
    </w:p>
    <w:p w:rsidR="00370520" w:rsidRDefault="00370520" w:rsidP="00370520">
      <w:pPr>
        <w:pStyle w:val="NormalWeb"/>
        <w:spacing w:before="0" w:beforeAutospacing="0" w:after="0" w:afterAutospacing="0"/>
        <w:rPr>
          <w:rFonts w:asciiTheme="minorHAnsi" w:eastAsiaTheme="minorHAnsi" w:hAnsiTheme="minorHAnsi" w:cstheme="minorBidi"/>
          <w:lang w:val="en" w:eastAsia="en-US"/>
        </w:rPr>
      </w:pPr>
      <w:r>
        <w:rPr>
          <w:bCs/>
          <w:color w:val="0B0C0C"/>
        </w:rPr>
        <w:t>Thursday 21</w:t>
      </w:r>
      <w:r w:rsidRPr="00370520">
        <w:rPr>
          <w:bCs/>
          <w:color w:val="0B0C0C"/>
          <w:vertAlign w:val="superscript"/>
        </w:rPr>
        <w:t>st</w:t>
      </w:r>
      <w:r>
        <w:rPr>
          <w:bCs/>
          <w:color w:val="0B0C0C"/>
        </w:rPr>
        <w:t xml:space="preserve"> June</w:t>
      </w:r>
      <w:r>
        <w:rPr>
          <w:bCs/>
          <w:color w:val="0B0C0C"/>
        </w:rPr>
        <w:tab/>
        <w:t>‘Show &amp; Tell’ for</w:t>
      </w:r>
      <w:r w:rsidR="007C6CFB">
        <w:rPr>
          <w:bCs/>
          <w:color w:val="0B0C0C"/>
        </w:rPr>
        <w:t xml:space="preserve"> </w:t>
      </w:r>
      <w:r w:rsidR="007C6CFB">
        <w:rPr>
          <w:rFonts w:asciiTheme="minorHAnsi" w:eastAsiaTheme="minorHAnsi" w:hAnsiTheme="minorHAnsi" w:cstheme="minorBidi"/>
          <w:lang w:val="en" w:eastAsia="en-US"/>
        </w:rPr>
        <w:t>Jacob W, Francesca, Amy &amp; Elsie</w:t>
      </w:r>
    </w:p>
    <w:p w:rsidR="007016F6" w:rsidRDefault="007016F6" w:rsidP="00370520">
      <w:pPr>
        <w:pStyle w:val="NormalWeb"/>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Friday 22</w:t>
      </w:r>
      <w:r w:rsidRPr="007016F6">
        <w:rPr>
          <w:rFonts w:asciiTheme="minorHAnsi" w:eastAsiaTheme="minorHAnsi" w:hAnsiTheme="minorHAnsi" w:cstheme="minorBidi"/>
          <w:vertAlign w:val="superscript"/>
          <w:lang w:val="en" w:eastAsia="en-US"/>
        </w:rPr>
        <w:t>nd</w:t>
      </w:r>
      <w:r>
        <w:rPr>
          <w:rFonts w:asciiTheme="minorHAnsi" w:eastAsiaTheme="minorHAnsi" w:hAnsiTheme="minorHAnsi" w:cstheme="minorBidi"/>
          <w:lang w:val="en" w:eastAsia="en-US"/>
        </w:rPr>
        <w:t xml:space="preserve"> June 18</w:t>
      </w:r>
      <w:r>
        <w:rPr>
          <w:rFonts w:asciiTheme="minorHAnsi" w:eastAsiaTheme="minorHAnsi" w:hAnsiTheme="minorHAnsi" w:cstheme="minorBidi"/>
          <w:lang w:val="en" w:eastAsia="en-US"/>
        </w:rPr>
        <w:tab/>
      </w:r>
      <w:proofErr w:type="gramStart"/>
      <w:r w:rsidR="005359AD">
        <w:rPr>
          <w:rFonts w:asciiTheme="minorHAnsi" w:eastAsiaTheme="minorHAnsi" w:hAnsiTheme="minorHAnsi" w:cstheme="minorBidi"/>
          <w:lang w:val="en" w:eastAsia="en-US"/>
        </w:rPr>
        <w:t>a</w:t>
      </w:r>
      <w:r w:rsidR="00261505">
        <w:rPr>
          <w:rFonts w:asciiTheme="minorHAnsi" w:eastAsiaTheme="minorHAnsi" w:hAnsiTheme="minorHAnsi" w:cstheme="minorBidi"/>
          <w:lang w:val="en" w:eastAsia="en-US"/>
        </w:rPr>
        <w:t xml:space="preserve">)  </w:t>
      </w:r>
      <w:r>
        <w:rPr>
          <w:rFonts w:asciiTheme="minorHAnsi" w:eastAsiaTheme="minorHAnsi" w:hAnsiTheme="minorHAnsi" w:cstheme="minorBidi"/>
          <w:lang w:val="en" w:eastAsia="en-US"/>
        </w:rPr>
        <w:t>KS</w:t>
      </w:r>
      <w:proofErr w:type="gramEnd"/>
      <w:r>
        <w:rPr>
          <w:rFonts w:asciiTheme="minorHAnsi" w:eastAsiaTheme="minorHAnsi" w:hAnsiTheme="minorHAnsi" w:cstheme="minorBidi"/>
          <w:lang w:val="en" w:eastAsia="en-US"/>
        </w:rPr>
        <w:t>1 &amp; Y6 to Hartington Church – transport provided</w:t>
      </w:r>
    </w:p>
    <w:p w:rsidR="00261505" w:rsidRDefault="00261505" w:rsidP="00370520">
      <w:pPr>
        <w:pStyle w:val="NormalWeb"/>
        <w:spacing w:before="0" w:beforeAutospacing="0" w:after="0" w:afterAutospacing="0"/>
        <w:rPr>
          <w:bCs/>
          <w:color w:val="0B0C0C"/>
        </w:rPr>
      </w:pP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Pr>
          <w:rFonts w:asciiTheme="minorHAnsi" w:eastAsiaTheme="minorHAnsi" w:hAnsiTheme="minorHAnsi" w:cstheme="minorBidi"/>
          <w:lang w:val="en" w:eastAsia="en-US"/>
        </w:rPr>
        <w:tab/>
      </w:r>
      <w:r w:rsidR="005359AD">
        <w:rPr>
          <w:rFonts w:asciiTheme="minorHAnsi" w:eastAsiaTheme="minorHAnsi" w:hAnsiTheme="minorHAnsi" w:cstheme="minorBidi"/>
          <w:lang w:val="en" w:eastAsia="en-US"/>
        </w:rPr>
        <w:t>b</w:t>
      </w:r>
      <w:r>
        <w:rPr>
          <w:rFonts w:asciiTheme="minorHAnsi" w:eastAsiaTheme="minorHAnsi" w:hAnsiTheme="minorHAnsi" w:cstheme="minorBidi"/>
          <w:lang w:val="en" w:eastAsia="en-US"/>
        </w:rPr>
        <w:t>)  parent evening consultation forms to be returned by today</w:t>
      </w:r>
    </w:p>
    <w:p w:rsidR="0087071B" w:rsidRPr="0087071B" w:rsidRDefault="0087071B" w:rsidP="00EF47AA">
      <w:pPr>
        <w:pStyle w:val="NormalWeb"/>
        <w:spacing w:before="0" w:beforeAutospacing="0" w:after="0" w:afterAutospacing="0"/>
        <w:rPr>
          <w:bCs/>
          <w:color w:val="0B0C0C"/>
          <w:sz w:val="12"/>
          <w:szCs w:val="12"/>
        </w:rPr>
      </w:pPr>
    </w:p>
    <w:p w:rsidR="007016F6" w:rsidRDefault="007016F6" w:rsidP="00EF47AA">
      <w:pPr>
        <w:pStyle w:val="NormalWeb"/>
        <w:spacing w:before="0" w:beforeAutospacing="0" w:after="0" w:afterAutospacing="0"/>
        <w:rPr>
          <w:bCs/>
          <w:color w:val="0B0C0C"/>
        </w:rPr>
      </w:pPr>
      <w:r>
        <w:rPr>
          <w:bCs/>
          <w:color w:val="0B0C0C"/>
        </w:rPr>
        <w:t>Monday 25</w:t>
      </w:r>
      <w:r w:rsidRPr="007016F6">
        <w:rPr>
          <w:bCs/>
          <w:color w:val="0B0C0C"/>
          <w:vertAlign w:val="superscript"/>
        </w:rPr>
        <w:t>th</w:t>
      </w:r>
      <w:r>
        <w:rPr>
          <w:bCs/>
          <w:color w:val="0B0C0C"/>
        </w:rPr>
        <w:t xml:space="preserve"> June</w:t>
      </w:r>
      <w:r>
        <w:rPr>
          <w:bCs/>
          <w:color w:val="0B0C0C"/>
        </w:rPr>
        <w:tab/>
      </w:r>
      <w:r w:rsidR="005359AD">
        <w:rPr>
          <w:bCs/>
          <w:color w:val="0B0C0C"/>
        </w:rPr>
        <w:t>i</w:t>
      </w:r>
      <w:r w:rsidR="00D23376">
        <w:rPr>
          <w:bCs/>
          <w:color w:val="0B0C0C"/>
        </w:rPr>
        <w:t xml:space="preserve">) </w:t>
      </w:r>
      <w:r>
        <w:rPr>
          <w:bCs/>
          <w:color w:val="0B0C0C"/>
        </w:rPr>
        <w:t>Y6 to London</w:t>
      </w:r>
    </w:p>
    <w:p w:rsidR="00D23376" w:rsidRPr="00D23376" w:rsidRDefault="00D23376" w:rsidP="00D23376">
      <w:pPr>
        <w:pStyle w:val="timestamp"/>
        <w:tabs>
          <w:tab w:val="left" w:pos="1560"/>
          <w:tab w:val="left" w:pos="1843"/>
        </w:tabs>
        <w:spacing w:before="0" w:beforeAutospacing="0" w:after="0" w:afterAutospacing="0"/>
        <w:rPr>
          <w:lang w:val="en"/>
        </w:rPr>
      </w:pPr>
      <w:r>
        <w:rPr>
          <w:bCs/>
          <w:color w:val="0B0C0C"/>
        </w:rPr>
        <w:tab/>
      </w:r>
      <w:r>
        <w:rPr>
          <w:bCs/>
          <w:color w:val="0B0C0C"/>
        </w:rPr>
        <w:tab/>
      </w:r>
      <w:r>
        <w:rPr>
          <w:bCs/>
          <w:color w:val="0B0C0C"/>
        </w:rPr>
        <w:tab/>
      </w:r>
      <w:r w:rsidR="005359AD">
        <w:rPr>
          <w:bCs/>
          <w:color w:val="0B0C0C"/>
        </w:rPr>
        <w:t>ii</w:t>
      </w:r>
      <w:r>
        <w:rPr>
          <w:bCs/>
          <w:color w:val="0B0C0C"/>
        </w:rPr>
        <w:t xml:space="preserve">) </w:t>
      </w:r>
      <w:r>
        <w:rPr>
          <w:bCs/>
          <w:color w:val="0B0C0C"/>
        </w:rPr>
        <w:t>Green reply slips (</w:t>
      </w:r>
      <w:r w:rsidRPr="002D299C">
        <w:rPr>
          <w:bCs/>
          <w:i/>
          <w:color w:val="0B0C0C"/>
        </w:rPr>
        <w:t>for 19</w:t>
      </w:r>
      <w:r w:rsidRPr="002D299C">
        <w:rPr>
          <w:bCs/>
          <w:i/>
          <w:color w:val="0B0C0C"/>
          <w:vertAlign w:val="superscript"/>
        </w:rPr>
        <w:t>th</w:t>
      </w:r>
      <w:r w:rsidRPr="002D299C">
        <w:rPr>
          <w:bCs/>
          <w:i/>
          <w:color w:val="0B0C0C"/>
        </w:rPr>
        <w:t xml:space="preserve"> July</w:t>
      </w:r>
      <w:r>
        <w:rPr>
          <w:bCs/>
          <w:color w:val="0B0C0C"/>
        </w:rPr>
        <w:t>) to be in school by today please</w:t>
      </w:r>
      <w:r w:rsidRPr="00DD181C">
        <w:rPr>
          <w:lang w:val="en"/>
        </w:rPr>
        <w:t xml:space="preserve"> </w:t>
      </w:r>
    </w:p>
    <w:p w:rsidR="00EF47AA" w:rsidRDefault="00EF47AA" w:rsidP="00EF47AA">
      <w:pPr>
        <w:pStyle w:val="NormalWeb"/>
        <w:spacing w:before="0" w:beforeAutospacing="0" w:after="0" w:afterAutospacing="0"/>
        <w:rPr>
          <w:bCs/>
          <w:color w:val="0B0C0C"/>
        </w:rPr>
      </w:pPr>
      <w:r>
        <w:rPr>
          <w:bCs/>
          <w:color w:val="0B0C0C"/>
        </w:rPr>
        <w:t>Tuesday 26</w:t>
      </w:r>
      <w:r w:rsidRPr="006E658B">
        <w:rPr>
          <w:bCs/>
          <w:color w:val="0B0C0C"/>
          <w:vertAlign w:val="superscript"/>
        </w:rPr>
        <w:t>th</w:t>
      </w:r>
      <w:r>
        <w:rPr>
          <w:bCs/>
          <w:color w:val="0B0C0C"/>
        </w:rPr>
        <w:t xml:space="preserve"> June</w:t>
      </w:r>
      <w:r>
        <w:rPr>
          <w:bCs/>
          <w:color w:val="0B0C0C"/>
        </w:rPr>
        <w:tab/>
        <w:t>Quad Kids for years 3 &amp; 4</w:t>
      </w:r>
    </w:p>
    <w:p w:rsidR="007141BE" w:rsidRDefault="00370520" w:rsidP="00370520">
      <w:pPr>
        <w:pStyle w:val="NormalWeb"/>
        <w:spacing w:before="0" w:beforeAutospacing="0" w:after="0" w:afterAutospacing="0"/>
        <w:rPr>
          <w:bCs/>
          <w:color w:val="0B0C0C"/>
        </w:rPr>
      </w:pPr>
      <w:r>
        <w:rPr>
          <w:bCs/>
          <w:color w:val="0B0C0C"/>
        </w:rPr>
        <w:t>Thursday 28</w:t>
      </w:r>
      <w:r w:rsidRPr="00370520">
        <w:rPr>
          <w:bCs/>
          <w:color w:val="0B0C0C"/>
          <w:vertAlign w:val="superscript"/>
        </w:rPr>
        <w:t>th</w:t>
      </w:r>
      <w:r>
        <w:rPr>
          <w:bCs/>
          <w:color w:val="0B0C0C"/>
        </w:rPr>
        <w:t xml:space="preserve"> June</w:t>
      </w:r>
      <w:r>
        <w:rPr>
          <w:bCs/>
          <w:color w:val="0B0C0C"/>
        </w:rPr>
        <w:tab/>
      </w:r>
      <w:r w:rsidR="005359AD">
        <w:rPr>
          <w:bCs/>
          <w:color w:val="0B0C0C"/>
        </w:rPr>
        <w:t>a</w:t>
      </w:r>
      <w:r w:rsidR="007141BE">
        <w:rPr>
          <w:bCs/>
          <w:color w:val="0B0C0C"/>
        </w:rPr>
        <w:t>) 3 Dale Sports 1.00pm held on our field – all welcome</w:t>
      </w:r>
    </w:p>
    <w:p w:rsidR="00370520" w:rsidRDefault="005359AD" w:rsidP="007141BE">
      <w:pPr>
        <w:pStyle w:val="NormalWeb"/>
        <w:spacing w:before="0" w:beforeAutospacing="0" w:after="0" w:afterAutospacing="0"/>
        <w:ind w:left="1440" w:firstLine="720"/>
        <w:rPr>
          <w:rFonts w:asciiTheme="minorHAnsi" w:eastAsiaTheme="minorHAnsi" w:hAnsiTheme="minorHAnsi" w:cstheme="minorBidi"/>
          <w:lang w:val="en" w:eastAsia="en-US"/>
        </w:rPr>
      </w:pPr>
      <w:r>
        <w:rPr>
          <w:bCs/>
          <w:color w:val="0B0C0C"/>
        </w:rPr>
        <w:t>b</w:t>
      </w:r>
      <w:r w:rsidR="007141BE">
        <w:rPr>
          <w:bCs/>
          <w:color w:val="0B0C0C"/>
        </w:rPr>
        <w:t xml:space="preserve">) </w:t>
      </w:r>
      <w:r w:rsidR="00370520">
        <w:rPr>
          <w:bCs/>
          <w:color w:val="0B0C0C"/>
        </w:rPr>
        <w:t>‘Show &amp; Tell’ for</w:t>
      </w:r>
      <w:r w:rsidR="007C6CFB">
        <w:rPr>
          <w:bCs/>
          <w:color w:val="0B0C0C"/>
        </w:rPr>
        <w:t xml:space="preserve"> </w:t>
      </w:r>
      <w:r w:rsidR="007C6CFB">
        <w:rPr>
          <w:rFonts w:asciiTheme="minorHAnsi" w:eastAsiaTheme="minorHAnsi" w:hAnsiTheme="minorHAnsi" w:cstheme="minorBidi"/>
          <w:lang w:val="en" w:eastAsia="en-US"/>
        </w:rPr>
        <w:t>Abigail (Yr6) &amp; Jack</w:t>
      </w:r>
    </w:p>
    <w:p w:rsidR="00B96B54" w:rsidRDefault="00B96B54" w:rsidP="00370520">
      <w:pPr>
        <w:pStyle w:val="NormalWeb"/>
        <w:spacing w:before="0" w:beforeAutospacing="0" w:after="0" w:afterAutospacing="0"/>
        <w:rPr>
          <w:bCs/>
          <w:color w:val="0B0C0C"/>
        </w:rPr>
      </w:pPr>
      <w:r>
        <w:rPr>
          <w:rFonts w:asciiTheme="minorHAnsi" w:eastAsiaTheme="minorHAnsi" w:hAnsiTheme="minorHAnsi" w:cstheme="minorBidi"/>
          <w:lang w:val="en" w:eastAsia="en-US"/>
        </w:rPr>
        <w:t>Saturday 30</w:t>
      </w:r>
      <w:r w:rsidRPr="00B96B54">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ab/>
        <w:t>Bakewell Day of Dance</w:t>
      </w:r>
      <w:r w:rsidR="007141BE">
        <w:rPr>
          <w:rFonts w:asciiTheme="minorHAnsi" w:eastAsiaTheme="minorHAnsi" w:hAnsiTheme="minorHAnsi" w:cstheme="minorBidi"/>
          <w:lang w:val="en" w:eastAsia="en-US"/>
        </w:rPr>
        <w:t xml:space="preserve"> – years 4, 5, &amp; 6 performing</w:t>
      </w:r>
    </w:p>
    <w:p w:rsidR="0087071B" w:rsidRPr="0087071B" w:rsidRDefault="0087071B" w:rsidP="00EF47AA">
      <w:pPr>
        <w:pStyle w:val="NormalWeb"/>
        <w:spacing w:before="0" w:beforeAutospacing="0" w:after="0" w:afterAutospacing="0"/>
        <w:rPr>
          <w:bCs/>
          <w:color w:val="0B0C0C"/>
          <w:sz w:val="12"/>
          <w:szCs w:val="12"/>
        </w:rPr>
      </w:pPr>
    </w:p>
    <w:p w:rsidR="009819AF" w:rsidRDefault="009819AF" w:rsidP="00EF47AA">
      <w:pPr>
        <w:pStyle w:val="NormalWeb"/>
        <w:spacing w:before="0" w:beforeAutospacing="0" w:after="0" w:afterAutospacing="0"/>
        <w:rPr>
          <w:bCs/>
          <w:color w:val="0B0C0C"/>
        </w:rPr>
      </w:pPr>
      <w:r>
        <w:rPr>
          <w:bCs/>
          <w:color w:val="0B0C0C"/>
        </w:rPr>
        <w:t>Monday 2</w:t>
      </w:r>
      <w:r w:rsidRPr="009819AF">
        <w:rPr>
          <w:bCs/>
          <w:color w:val="0B0C0C"/>
          <w:vertAlign w:val="superscript"/>
        </w:rPr>
        <w:t>nd</w:t>
      </w:r>
      <w:r>
        <w:rPr>
          <w:bCs/>
          <w:color w:val="0B0C0C"/>
        </w:rPr>
        <w:t xml:space="preserve"> July</w:t>
      </w:r>
      <w:r>
        <w:rPr>
          <w:bCs/>
          <w:color w:val="0B0C0C"/>
        </w:rPr>
        <w:tab/>
        <w:t>Parent evening consultations</w:t>
      </w:r>
    </w:p>
    <w:p w:rsidR="00370520" w:rsidRDefault="00EF47AA" w:rsidP="00EF47AA">
      <w:pPr>
        <w:pStyle w:val="NormalWeb"/>
        <w:spacing w:before="0" w:beforeAutospacing="0" w:after="0" w:afterAutospacing="0"/>
        <w:rPr>
          <w:bCs/>
          <w:color w:val="0B0C0C"/>
        </w:rPr>
      </w:pPr>
      <w:r>
        <w:rPr>
          <w:bCs/>
          <w:color w:val="0B0C0C"/>
        </w:rPr>
        <w:t>Tuesday 3</w:t>
      </w:r>
      <w:r w:rsidRPr="006E658B">
        <w:rPr>
          <w:bCs/>
          <w:color w:val="0B0C0C"/>
          <w:vertAlign w:val="superscript"/>
        </w:rPr>
        <w:t>rd</w:t>
      </w:r>
      <w:r w:rsidR="00370520">
        <w:rPr>
          <w:bCs/>
          <w:color w:val="0B0C0C"/>
        </w:rPr>
        <w:t xml:space="preserve"> July</w:t>
      </w:r>
      <w:r w:rsidR="00370520">
        <w:rPr>
          <w:bCs/>
          <w:color w:val="0B0C0C"/>
        </w:rPr>
        <w:tab/>
      </w:r>
      <w:r w:rsidR="00204C3F">
        <w:rPr>
          <w:bCs/>
          <w:color w:val="0B0C0C"/>
        </w:rPr>
        <w:t xml:space="preserve">i) </w:t>
      </w:r>
      <w:r w:rsidR="00370520">
        <w:rPr>
          <w:bCs/>
          <w:color w:val="0B0C0C"/>
        </w:rPr>
        <w:t xml:space="preserve">Rounders for years 3 &amp; 4 </w:t>
      </w:r>
    </w:p>
    <w:p w:rsidR="00EF47AA" w:rsidRDefault="00204C3F" w:rsidP="00710010">
      <w:pPr>
        <w:pStyle w:val="NormalWeb"/>
        <w:spacing w:before="0" w:beforeAutospacing="0" w:after="0" w:afterAutospacing="0"/>
        <w:ind w:left="1440" w:firstLine="720"/>
        <w:rPr>
          <w:bCs/>
          <w:color w:val="0B0C0C"/>
        </w:rPr>
      </w:pPr>
      <w:r>
        <w:rPr>
          <w:bCs/>
          <w:color w:val="0B0C0C"/>
        </w:rPr>
        <w:t xml:space="preserve">ii)  </w:t>
      </w:r>
      <w:r w:rsidR="00EF47AA">
        <w:rPr>
          <w:bCs/>
          <w:color w:val="0B0C0C"/>
        </w:rPr>
        <w:t>Y</w:t>
      </w:r>
      <w:r w:rsidR="00137130">
        <w:rPr>
          <w:bCs/>
          <w:color w:val="0B0C0C"/>
        </w:rPr>
        <w:t>ear</w:t>
      </w:r>
      <w:r w:rsidR="00EF47AA">
        <w:rPr>
          <w:bCs/>
          <w:color w:val="0B0C0C"/>
        </w:rPr>
        <w:t xml:space="preserve"> 6 transition day 1 &amp; Induction evening at Q.E.G.S.</w:t>
      </w:r>
    </w:p>
    <w:p w:rsidR="009819AF" w:rsidRDefault="009819AF" w:rsidP="00710010">
      <w:pPr>
        <w:pStyle w:val="NormalWeb"/>
        <w:spacing w:before="0" w:beforeAutospacing="0" w:after="0" w:afterAutospacing="0"/>
        <w:ind w:left="1440" w:firstLine="720"/>
        <w:rPr>
          <w:bCs/>
          <w:color w:val="0B0C0C"/>
        </w:rPr>
      </w:pPr>
      <w:r>
        <w:rPr>
          <w:bCs/>
          <w:color w:val="0B0C0C"/>
        </w:rPr>
        <w:t xml:space="preserve">iii) parent evening consultations </w:t>
      </w:r>
    </w:p>
    <w:p w:rsidR="00EF47AA" w:rsidRDefault="00EF47AA" w:rsidP="00EF47AA">
      <w:pPr>
        <w:pStyle w:val="NormalWeb"/>
        <w:spacing w:before="0" w:beforeAutospacing="0" w:after="0" w:afterAutospacing="0"/>
        <w:rPr>
          <w:bCs/>
          <w:color w:val="0B0C0C"/>
        </w:rPr>
      </w:pPr>
      <w:r>
        <w:rPr>
          <w:bCs/>
          <w:color w:val="0B0C0C"/>
        </w:rPr>
        <w:t>Wednesday 4</w:t>
      </w:r>
      <w:r w:rsidRPr="008E2A23">
        <w:rPr>
          <w:bCs/>
          <w:color w:val="0B0C0C"/>
          <w:vertAlign w:val="superscript"/>
        </w:rPr>
        <w:t>th</w:t>
      </w:r>
      <w:r>
        <w:rPr>
          <w:bCs/>
          <w:color w:val="0B0C0C"/>
        </w:rPr>
        <w:t xml:space="preserve"> July</w:t>
      </w:r>
      <w:r>
        <w:rPr>
          <w:bCs/>
          <w:color w:val="0B0C0C"/>
        </w:rPr>
        <w:tab/>
        <w:t>Year 6 transition day 2</w:t>
      </w:r>
    </w:p>
    <w:p w:rsidR="00EF47AA" w:rsidRDefault="00EF47AA" w:rsidP="00EF47AA">
      <w:pPr>
        <w:pStyle w:val="NormalWeb"/>
        <w:spacing w:before="0" w:beforeAutospacing="0" w:after="0" w:afterAutospacing="0"/>
        <w:rPr>
          <w:bCs/>
          <w:color w:val="0B0C0C"/>
        </w:rPr>
      </w:pPr>
      <w:r>
        <w:rPr>
          <w:bCs/>
          <w:color w:val="0B0C0C"/>
        </w:rPr>
        <w:t>Thursday 5</w:t>
      </w:r>
      <w:r w:rsidRPr="008E2A23">
        <w:rPr>
          <w:bCs/>
          <w:color w:val="0B0C0C"/>
          <w:vertAlign w:val="superscript"/>
        </w:rPr>
        <w:t>th</w:t>
      </w:r>
      <w:r>
        <w:rPr>
          <w:bCs/>
          <w:color w:val="0B0C0C"/>
        </w:rPr>
        <w:t xml:space="preserve"> July </w:t>
      </w:r>
      <w:r>
        <w:rPr>
          <w:bCs/>
          <w:color w:val="0B0C0C"/>
        </w:rPr>
        <w:tab/>
      </w:r>
      <w:r w:rsidR="00F26FED">
        <w:rPr>
          <w:bCs/>
          <w:color w:val="0B0C0C"/>
        </w:rPr>
        <w:t xml:space="preserve">a) </w:t>
      </w:r>
      <w:r>
        <w:rPr>
          <w:bCs/>
          <w:color w:val="0B0C0C"/>
        </w:rPr>
        <w:t>Year 6 transition day 3</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D23376">
        <w:rPr>
          <w:bCs/>
          <w:color w:val="0B0C0C"/>
        </w:rPr>
        <w:t xml:space="preserve">b) </w:t>
      </w:r>
      <w:r>
        <w:rPr>
          <w:bCs/>
          <w:color w:val="0B0C0C"/>
        </w:rPr>
        <w:t>‘</w:t>
      </w:r>
      <w:r w:rsidR="00D23376">
        <w:rPr>
          <w:bCs/>
          <w:color w:val="0B0C0C"/>
        </w:rPr>
        <w:t>S</w:t>
      </w:r>
      <w:r>
        <w:rPr>
          <w:bCs/>
          <w:color w:val="0B0C0C"/>
        </w:rPr>
        <w:t>how &amp; Tell’ for</w:t>
      </w:r>
      <w:r w:rsidR="007C6CFB">
        <w:rPr>
          <w:bCs/>
          <w:color w:val="0B0C0C"/>
        </w:rPr>
        <w:t xml:space="preserve"> </w:t>
      </w:r>
      <w:r w:rsidR="007C6CFB">
        <w:rPr>
          <w:rFonts w:asciiTheme="minorHAnsi" w:eastAsiaTheme="minorHAnsi" w:hAnsiTheme="minorHAnsi" w:cstheme="minorBidi"/>
          <w:lang w:val="en" w:eastAsia="en-US"/>
        </w:rPr>
        <w:t>Chloe, Jorge, Kyle &amp; Jacob S</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Thursday 12</w:t>
      </w:r>
      <w:r w:rsidRPr="008E2A23">
        <w:rPr>
          <w:bCs/>
          <w:color w:val="0B0C0C"/>
          <w:vertAlign w:val="superscript"/>
        </w:rPr>
        <w:t>th</w:t>
      </w:r>
      <w:r>
        <w:rPr>
          <w:bCs/>
          <w:color w:val="0B0C0C"/>
        </w:rPr>
        <w:t xml:space="preserve"> July </w:t>
      </w:r>
      <w:r>
        <w:rPr>
          <w:bCs/>
          <w:color w:val="0B0C0C"/>
        </w:rPr>
        <w:tab/>
      </w:r>
      <w:r w:rsidR="00204C3F">
        <w:rPr>
          <w:bCs/>
          <w:color w:val="0B0C0C"/>
        </w:rPr>
        <w:t xml:space="preserve">i) </w:t>
      </w:r>
      <w:r w:rsidR="00B96B54">
        <w:rPr>
          <w:bCs/>
          <w:color w:val="0B0C0C"/>
        </w:rPr>
        <w:t xml:space="preserve">‘Show &amp; Tell’ for </w:t>
      </w:r>
      <w:r w:rsidR="00B96B54">
        <w:rPr>
          <w:rFonts w:asciiTheme="minorHAnsi" w:eastAsiaTheme="minorHAnsi" w:hAnsiTheme="minorHAnsi" w:cstheme="minorBidi"/>
          <w:lang w:val="en" w:eastAsia="en-US"/>
        </w:rPr>
        <w:t>Alex (Yr6) &amp; Ruby</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204C3F">
        <w:rPr>
          <w:bCs/>
          <w:color w:val="0B0C0C"/>
        </w:rPr>
        <w:t xml:space="preserve">ii)  </w:t>
      </w:r>
      <w:r w:rsidR="00B96B54">
        <w:rPr>
          <w:bCs/>
          <w:color w:val="0B0C0C"/>
        </w:rPr>
        <w:t xml:space="preserve">after-school Rounders for years 5 &amp; 6 </w:t>
      </w:r>
    </w:p>
    <w:p w:rsidR="00EF47AA" w:rsidRDefault="00EF47AA" w:rsidP="00EF47AA">
      <w:pPr>
        <w:pStyle w:val="NormalWeb"/>
        <w:spacing w:before="0" w:beforeAutospacing="0" w:after="0" w:afterAutospacing="0"/>
        <w:rPr>
          <w:bCs/>
          <w:color w:val="0B0C0C"/>
        </w:rPr>
      </w:pPr>
      <w:r>
        <w:rPr>
          <w:bCs/>
          <w:color w:val="0B0C0C"/>
        </w:rPr>
        <w:t>Friday 13</w:t>
      </w:r>
      <w:r w:rsidRPr="008E2A23">
        <w:rPr>
          <w:bCs/>
          <w:color w:val="0B0C0C"/>
          <w:vertAlign w:val="superscript"/>
        </w:rPr>
        <w:t>th</w:t>
      </w:r>
      <w:r>
        <w:rPr>
          <w:bCs/>
          <w:color w:val="0B0C0C"/>
        </w:rPr>
        <w:t xml:space="preserve"> July </w:t>
      </w:r>
      <w:r>
        <w:rPr>
          <w:bCs/>
          <w:color w:val="0B0C0C"/>
        </w:rPr>
        <w:tab/>
        <w:t>Mini-Olympics for KS1</w:t>
      </w:r>
      <w:r w:rsidR="00B96B54">
        <w:rPr>
          <w:bCs/>
          <w:color w:val="0B0C0C"/>
        </w:rPr>
        <w:t xml:space="preserve"> – transport provided</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r w:rsidR="00160C7E">
        <w:rPr>
          <w:bCs/>
          <w:color w:val="0B0C0C"/>
        </w:rPr>
        <w:t xml:space="preserve"> on the school field 18:00 – all to attend in PE kit</w:t>
      </w:r>
    </w:p>
    <w:p w:rsidR="00EF47AA" w:rsidRDefault="00EF47AA" w:rsidP="00E92786">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r w:rsidR="00160C7E">
        <w:rPr>
          <w:bCs/>
          <w:color w:val="0B0C0C"/>
        </w:rPr>
        <w:t xml:space="preserve"> </w:t>
      </w:r>
      <w:r w:rsidR="00E92786">
        <w:rPr>
          <w:bCs/>
          <w:color w:val="0B0C0C"/>
        </w:rPr>
        <w:t xml:space="preserve">14:00 followed by refreshments </w:t>
      </w:r>
      <w:r w:rsidR="00160C7E">
        <w:rPr>
          <w:bCs/>
          <w:color w:val="0B0C0C"/>
        </w:rPr>
        <w:t>at school</w:t>
      </w:r>
    </w:p>
    <w:p w:rsidR="00137130" w:rsidRDefault="00EF47AA" w:rsidP="00204C3F">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r>
      <w:r w:rsidR="00D23376">
        <w:rPr>
          <w:bCs/>
          <w:color w:val="0B0C0C"/>
        </w:rPr>
        <w:t xml:space="preserve">a) </w:t>
      </w:r>
      <w:r>
        <w:rPr>
          <w:bCs/>
          <w:color w:val="0B0C0C"/>
        </w:rPr>
        <w:t xml:space="preserve">Mrs </w:t>
      </w:r>
      <w:proofErr w:type="spellStart"/>
      <w:r>
        <w:rPr>
          <w:bCs/>
          <w:color w:val="0B0C0C"/>
        </w:rPr>
        <w:t>Gosney’s</w:t>
      </w:r>
      <w:proofErr w:type="spellEnd"/>
      <w:r>
        <w:rPr>
          <w:bCs/>
          <w:color w:val="0B0C0C"/>
        </w:rPr>
        <w:t xml:space="preserve"> Leaving Day </w:t>
      </w:r>
      <w:r w:rsidR="00FC312F">
        <w:rPr>
          <w:bCs/>
          <w:color w:val="0B0C0C"/>
        </w:rPr>
        <w:t>at school</w:t>
      </w:r>
      <w:r w:rsidR="00204C3F">
        <w:rPr>
          <w:bCs/>
          <w:color w:val="0B0C0C"/>
        </w:rPr>
        <w:t xml:space="preserve"> </w:t>
      </w:r>
    </w:p>
    <w:p w:rsidR="007C6CFB" w:rsidRDefault="007C6CF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bCs/>
          <w:color w:val="0B0C0C"/>
        </w:rPr>
        <w:tab/>
      </w:r>
      <w:r>
        <w:rPr>
          <w:bCs/>
          <w:color w:val="0B0C0C"/>
        </w:rPr>
        <w:tab/>
      </w:r>
      <w:r>
        <w:rPr>
          <w:bCs/>
          <w:color w:val="0B0C0C"/>
        </w:rPr>
        <w:tab/>
      </w:r>
      <w:r w:rsidR="00204C3F">
        <w:rPr>
          <w:bCs/>
          <w:color w:val="0B0C0C"/>
        </w:rPr>
        <w:t xml:space="preserve">b) </w:t>
      </w:r>
      <w:r>
        <w:rPr>
          <w:bCs/>
          <w:color w:val="0B0C0C"/>
        </w:rPr>
        <w:t xml:space="preserve">‘Show &amp; Tell’ </w:t>
      </w:r>
      <w:r>
        <w:rPr>
          <w:rFonts w:asciiTheme="minorHAnsi" w:eastAsiaTheme="minorHAnsi" w:hAnsiTheme="minorHAnsi" w:cstheme="minorBidi"/>
          <w:lang w:val="en" w:eastAsia="en-US"/>
        </w:rPr>
        <w:t>Alyssa</w:t>
      </w:r>
      <w:r w:rsidR="00B96B54">
        <w:rPr>
          <w:rFonts w:asciiTheme="minorHAnsi" w:eastAsiaTheme="minorHAnsi" w:hAnsiTheme="minorHAnsi" w:cstheme="minorBidi"/>
          <w:lang w:val="en" w:eastAsia="en-US"/>
        </w:rPr>
        <w:t xml:space="preserve"> &amp;</w:t>
      </w:r>
      <w:r>
        <w:rPr>
          <w:rFonts w:asciiTheme="minorHAnsi" w:eastAsiaTheme="minorHAnsi" w:hAnsiTheme="minorHAnsi" w:cstheme="minorBidi"/>
          <w:lang w:val="en" w:eastAsia="en-US"/>
        </w:rPr>
        <w:t xml:space="preserve"> </w:t>
      </w:r>
      <w:r w:rsidR="00B96B54">
        <w:rPr>
          <w:rFonts w:asciiTheme="minorHAnsi" w:eastAsiaTheme="minorHAnsi" w:hAnsiTheme="minorHAnsi" w:cstheme="minorBidi"/>
          <w:lang w:val="en" w:eastAsia="en-US"/>
        </w:rPr>
        <w:t xml:space="preserve">Jacob A </w:t>
      </w:r>
      <w:r>
        <w:rPr>
          <w:rFonts w:asciiTheme="minorHAnsi" w:eastAsiaTheme="minorHAnsi" w:hAnsiTheme="minorHAnsi" w:cstheme="minorBidi"/>
          <w:lang w:val="en" w:eastAsia="en-US"/>
        </w:rPr>
        <w:t>(Yr6), Edie</w:t>
      </w:r>
      <w:r w:rsidR="00992AD0">
        <w:rPr>
          <w:rFonts w:asciiTheme="minorHAnsi" w:eastAsiaTheme="minorHAnsi" w:hAnsiTheme="minorHAnsi" w:cstheme="minorBidi"/>
          <w:lang w:val="en" w:eastAsia="en-US"/>
        </w:rPr>
        <w:t>,</w:t>
      </w:r>
      <w:r>
        <w:rPr>
          <w:rFonts w:asciiTheme="minorHAnsi" w:eastAsiaTheme="minorHAnsi" w:hAnsiTheme="minorHAnsi" w:cstheme="minorBidi"/>
          <w:lang w:val="en" w:eastAsia="en-US"/>
        </w:rPr>
        <w:t xml:space="preserve"> Harvey, </w:t>
      </w:r>
      <w:proofErr w:type="spellStart"/>
      <w:r>
        <w:rPr>
          <w:rFonts w:asciiTheme="minorHAnsi" w:eastAsiaTheme="minorHAnsi" w:hAnsiTheme="minorHAnsi" w:cstheme="minorBidi"/>
          <w:lang w:val="en" w:eastAsia="en-US"/>
        </w:rPr>
        <w:t>Caelan</w:t>
      </w:r>
      <w:proofErr w:type="spellEnd"/>
      <w:r>
        <w:rPr>
          <w:rFonts w:asciiTheme="minorHAnsi" w:eastAsiaTheme="minorHAnsi" w:hAnsiTheme="minorHAnsi" w:cstheme="minorBidi"/>
          <w:lang w:val="en" w:eastAsia="en-US"/>
        </w:rPr>
        <w:t xml:space="preserve">, Ethan &amp; Casey </w:t>
      </w:r>
    </w:p>
    <w:p w:rsidR="00EF47AA" w:rsidRDefault="00204C3F" w:rsidP="00137130">
      <w:pPr>
        <w:pStyle w:val="NormalWeb"/>
        <w:spacing w:before="0" w:beforeAutospacing="0" w:after="0" w:afterAutospacing="0"/>
        <w:ind w:left="1440" w:firstLine="720"/>
        <w:rPr>
          <w:bCs/>
          <w:color w:val="0B0C0C"/>
        </w:rPr>
      </w:pPr>
      <w:r>
        <w:rPr>
          <w:bCs/>
          <w:color w:val="0B0C0C"/>
        </w:rPr>
        <w:t xml:space="preserve">c)  </w:t>
      </w:r>
      <w:r w:rsidR="00137130">
        <w:rPr>
          <w:bCs/>
          <w:color w:val="0B0C0C"/>
        </w:rPr>
        <w:t>Pupils b</w:t>
      </w:r>
      <w:r w:rsidR="00EF47AA">
        <w:rPr>
          <w:bCs/>
          <w:color w:val="0B0C0C"/>
        </w:rPr>
        <w:t>reak up for the summer</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2D299C" w:rsidRDefault="002D299C" w:rsidP="00620CCC">
      <w:pPr>
        <w:spacing w:after="0" w:line="240" w:lineRule="auto"/>
        <w:rPr>
          <w:rFonts w:ascii="Lucida Calligraphy" w:hAnsi="Lucida Calligraphy"/>
          <w:sz w:val="18"/>
          <w:szCs w:val="18"/>
        </w:rPr>
      </w:pPr>
    </w:p>
    <w:p w:rsidR="00875DEA" w:rsidRPr="004613BC"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t>‘Show and Tell’</w:t>
      </w:r>
      <w:r>
        <w:rPr>
          <w:rFonts w:asciiTheme="minorHAnsi" w:eastAsiaTheme="minorHAnsi" w:hAnsiTheme="minorHAnsi" w:cstheme="minorBidi"/>
          <w:b/>
          <w:sz w:val="28"/>
          <w:szCs w:val="28"/>
          <w:u w:val="single"/>
          <w:lang w:val="en" w:eastAsia="en-US"/>
        </w:rPr>
        <w:t xml:space="preserve"> Thursdays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Year 6 to provide a </w:t>
      </w:r>
      <w:proofErr w:type="gramStart"/>
      <w:r>
        <w:rPr>
          <w:rFonts w:asciiTheme="minorHAnsi" w:eastAsiaTheme="minorHAnsi" w:hAnsiTheme="minorHAnsi" w:cstheme="minorBidi"/>
          <w:lang w:val="en" w:eastAsia="en-US"/>
        </w:rPr>
        <w:t>20 minute</w:t>
      </w:r>
      <w:proofErr w:type="gramEnd"/>
      <w:r>
        <w:rPr>
          <w:rFonts w:asciiTheme="minorHAnsi" w:eastAsiaTheme="minorHAnsi" w:hAnsiTheme="minorHAnsi" w:cstheme="minorBidi"/>
          <w:lang w:val="en" w:eastAsia="en-US"/>
        </w:rPr>
        <w:t xml:space="preserve"> presentation; everyone else - just</w:t>
      </w:r>
      <w:r w:rsidRPr="00234FD8">
        <w:rPr>
          <w:rFonts w:asciiTheme="minorHAnsi" w:eastAsiaTheme="minorHAnsi" w:hAnsiTheme="minorHAnsi" w:cstheme="minorBidi"/>
          <w:lang w:val="en" w:eastAsia="en-US"/>
        </w:rPr>
        <w:t xml:space="preserve"> 5 </w:t>
      </w:r>
      <w:r>
        <w:rPr>
          <w:rFonts w:asciiTheme="minorHAnsi" w:eastAsiaTheme="minorHAnsi" w:hAnsiTheme="minorHAnsi" w:cstheme="minorBidi"/>
          <w:lang w:val="en" w:eastAsia="en-US"/>
        </w:rPr>
        <w:t xml:space="preserve">minutes for one item </w:t>
      </w:r>
      <w:r w:rsidRPr="00234FD8">
        <w:rPr>
          <w:rFonts w:asciiTheme="minorHAnsi" w:eastAsiaTheme="minorHAnsi" w:hAnsiTheme="minorHAnsi" w:cstheme="minorBidi"/>
          <w:lang w:val="en" w:eastAsia="en-US"/>
        </w:rPr>
        <w:t>please</w:t>
      </w:r>
      <w:r>
        <w:rPr>
          <w:rFonts w:asciiTheme="minorHAnsi" w:eastAsiaTheme="minorHAnsi" w:hAnsiTheme="minorHAnsi" w:cstheme="minorBidi"/>
          <w:lang w:val="en" w:eastAsia="en-US"/>
        </w:rPr>
        <w:t>!</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To fit everyone in, we will have a two-in-one session on the final Thursday morning. </w:t>
      </w:r>
    </w:p>
    <w:p w:rsidR="00875DEA" w:rsidRPr="00F96B7D"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5D1EB9">
          <w:type w:val="continuous"/>
          <w:pgSz w:w="11906" w:h="16838"/>
          <w:pgMar w:top="964" w:right="964" w:bottom="964" w:left="964" w:header="709" w:footer="709" w:gutter="0"/>
          <w:cols w:space="567"/>
          <w:docGrid w:linePitch="360"/>
        </w:sectPr>
      </w:pPr>
    </w:p>
    <w:p w:rsidR="00875DEA"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21</w:t>
      </w:r>
      <w:r w:rsidRPr="00234FD8">
        <w:rPr>
          <w:rFonts w:asciiTheme="minorHAnsi" w:eastAsiaTheme="minorHAnsi" w:hAnsiTheme="minorHAnsi" w:cstheme="minorBidi"/>
          <w:vertAlign w:val="superscript"/>
          <w:lang w:val="en" w:eastAsia="en-US"/>
        </w:rPr>
        <w:t>st</w:t>
      </w:r>
      <w:r>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ab/>
        <w:t>Jacob W, Francesca, Amy &amp; Elsie</w:t>
      </w:r>
    </w:p>
    <w:p w:rsidR="00875DEA"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28</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ab/>
        <w:t>Abigail (Yr6) &amp; Jack</w:t>
      </w:r>
    </w:p>
    <w:p w:rsidR="00875DEA" w:rsidRDefault="00C75BB9"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5</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t>Chloe, Jorge, Kyle &amp; Jacob S</w:t>
      </w:r>
      <w:r>
        <w:rPr>
          <w:rFonts w:asciiTheme="minorHAnsi" w:eastAsiaTheme="minorHAnsi" w:hAnsiTheme="minorHAnsi" w:cstheme="minorBidi"/>
          <w:lang w:val="en" w:eastAsia="en-US"/>
        </w:rPr>
        <w:t xml:space="preserve"> </w:t>
      </w:r>
      <w:r w:rsidR="00875DEA">
        <w:rPr>
          <w:rFonts w:asciiTheme="minorHAnsi" w:eastAsiaTheme="minorHAnsi" w:hAnsiTheme="minorHAnsi" w:cstheme="minorBidi"/>
          <w:lang w:val="en" w:eastAsia="en-US"/>
        </w:rPr>
        <w:br w:type="column"/>
      </w:r>
      <w:r w:rsidR="00875DEA">
        <w:rPr>
          <w:rFonts w:asciiTheme="minorHAnsi" w:eastAsiaTheme="minorHAnsi" w:hAnsiTheme="minorHAnsi" w:cstheme="minorBidi"/>
          <w:lang w:val="en" w:eastAsia="en-US"/>
        </w:rPr>
        <w:t>12</w:t>
      </w:r>
      <w:r w:rsidR="00875DEA" w:rsidRPr="00234FD8">
        <w:rPr>
          <w:rFonts w:asciiTheme="minorHAnsi" w:eastAsiaTheme="minorHAnsi" w:hAnsiTheme="minorHAnsi" w:cstheme="minorBidi"/>
          <w:vertAlign w:val="superscript"/>
          <w:lang w:val="en" w:eastAsia="en-US"/>
        </w:rPr>
        <w:t>th</w:t>
      </w:r>
      <w:r w:rsidR="00875DEA">
        <w:rPr>
          <w:rFonts w:asciiTheme="minorHAnsi" w:eastAsiaTheme="minorHAnsi" w:hAnsiTheme="minorHAnsi" w:cstheme="minorBidi"/>
          <w:lang w:val="en" w:eastAsia="en-US"/>
        </w:rPr>
        <w:t xml:space="preserve"> July</w:t>
      </w:r>
      <w:r w:rsidR="00875DEA">
        <w:rPr>
          <w:rFonts w:asciiTheme="minorHAnsi" w:eastAsiaTheme="minorHAnsi" w:hAnsiTheme="minorHAnsi" w:cstheme="minorBidi"/>
          <w:lang w:val="en" w:eastAsia="en-US"/>
        </w:rPr>
        <w:tab/>
        <w:t>Alex (Yr6) &amp; Ruby</w:t>
      </w:r>
    </w:p>
    <w:p w:rsidR="00832817"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19</w:t>
      </w:r>
      <w:r w:rsidRPr="00D800E3">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 </w:t>
      </w:r>
      <w:r>
        <w:rPr>
          <w:rFonts w:asciiTheme="minorHAnsi" w:eastAsiaTheme="minorHAnsi" w:hAnsiTheme="minorHAnsi" w:cstheme="minorBidi"/>
          <w:lang w:val="en" w:eastAsia="en-US"/>
        </w:rPr>
        <w:tab/>
      </w:r>
      <w:r w:rsidR="00783B9A">
        <w:rPr>
          <w:rFonts w:asciiTheme="minorHAnsi" w:eastAsiaTheme="minorHAnsi" w:hAnsiTheme="minorHAnsi" w:cstheme="minorBidi"/>
          <w:lang w:val="en" w:eastAsia="en-US"/>
        </w:rPr>
        <w:t xml:space="preserve">a) </w:t>
      </w:r>
      <w:r w:rsidR="00832817">
        <w:rPr>
          <w:rFonts w:asciiTheme="minorHAnsi" w:eastAsiaTheme="minorHAnsi" w:hAnsiTheme="minorHAnsi" w:cstheme="minorBidi"/>
          <w:lang w:val="en" w:eastAsia="en-US"/>
        </w:rPr>
        <w:t xml:space="preserve">Alyssa (Y6) &amp; </w:t>
      </w:r>
      <w:r w:rsidR="00832817" w:rsidRPr="00875DEA">
        <w:rPr>
          <w:rFonts w:asciiTheme="minorHAnsi" w:eastAsiaTheme="minorHAnsi" w:hAnsiTheme="minorHAnsi" w:cstheme="minorBidi"/>
          <w:sz w:val="20"/>
          <w:szCs w:val="20"/>
          <w:lang w:val="en" w:eastAsia="en-US"/>
        </w:rPr>
        <w:t xml:space="preserve">Jacob A’s presentation </w:t>
      </w:r>
    </w:p>
    <w:p w:rsidR="00875DEA" w:rsidRPr="00832817" w:rsidRDefault="00832817" w:rsidP="00832817">
      <w:pPr>
        <w:pStyle w:val="timestamp"/>
        <w:tabs>
          <w:tab w:val="left" w:pos="1134"/>
          <w:tab w:val="left" w:pos="1843"/>
        </w:tabs>
        <w:spacing w:before="0" w:beforeAutospacing="0" w:after="0" w:afterAutospacing="0"/>
        <w:jc w:val="right"/>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 xml:space="preserve">b) Edie, </w:t>
      </w:r>
      <w:r w:rsidR="00875DEA">
        <w:rPr>
          <w:rFonts w:asciiTheme="minorHAnsi" w:eastAsiaTheme="minorHAnsi" w:hAnsiTheme="minorHAnsi" w:cstheme="minorBidi"/>
          <w:lang w:val="en" w:eastAsia="en-US"/>
        </w:rPr>
        <w:t xml:space="preserve">Harvey, </w:t>
      </w:r>
      <w:proofErr w:type="spellStart"/>
      <w:r w:rsidR="00875DEA">
        <w:rPr>
          <w:rFonts w:asciiTheme="minorHAnsi" w:eastAsiaTheme="minorHAnsi" w:hAnsiTheme="minorHAnsi" w:cstheme="minorBidi"/>
          <w:lang w:val="en" w:eastAsia="en-US"/>
        </w:rPr>
        <w:t>Caelan</w:t>
      </w:r>
      <w:proofErr w:type="spellEnd"/>
      <w:r w:rsidR="00875DEA">
        <w:rPr>
          <w:rFonts w:asciiTheme="minorHAnsi" w:eastAsiaTheme="minorHAnsi" w:hAnsiTheme="minorHAnsi" w:cstheme="minorBidi"/>
          <w:lang w:val="en" w:eastAsia="en-US"/>
        </w:rPr>
        <w:t>, Ethan</w:t>
      </w:r>
      <w:r>
        <w:rPr>
          <w:rFonts w:asciiTheme="minorHAnsi" w:eastAsiaTheme="minorHAnsi" w:hAnsiTheme="minorHAnsi" w:cstheme="minorBidi"/>
          <w:lang w:val="en" w:eastAsia="en-US"/>
        </w:rPr>
        <w:t xml:space="preserve"> &amp;</w:t>
      </w:r>
      <w:r w:rsidR="00875DEA">
        <w:rPr>
          <w:rFonts w:asciiTheme="minorHAnsi" w:eastAsiaTheme="minorHAnsi" w:hAnsiTheme="minorHAnsi" w:cstheme="minorBidi"/>
          <w:lang w:val="en" w:eastAsia="en-US"/>
        </w:rPr>
        <w:t xml:space="preserve"> Casey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F96B7D">
          <w:type w:val="continuous"/>
          <w:pgSz w:w="11906" w:h="16838"/>
          <w:pgMar w:top="964" w:right="964" w:bottom="964" w:left="964" w:header="709" w:footer="709" w:gutter="0"/>
          <w:cols w:num="2" w:sep="1" w:space="284"/>
          <w:docGrid w:linePitch="360"/>
        </w:sect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875DEA" w:rsidRPr="00275E50" w:rsidRDefault="00875DEA" w:rsidP="00875DEA">
      <w:pPr>
        <w:pStyle w:val="timestamp"/>
        <w:tabs>
          <w:tab w:val="left" w:pos="1560"/>
          <w:tab w:val="left" w:pos="1843"/>
        </w:tabs>
        <w:spacing w:before="0" w:beforeAutospacing="0" w:after="0" w:afterAutospacing="0"/>
        <w:rPr>
          <w:sz w:val="12"/>
          <w:szCs w:val="12"/>
          <w:lang w:val="en"/>
        </w:rPr>
      </w:pPr>
    </w:p>
    <w:p w:rsidR="00875DEA" w:rsidRPr="00D8064E" w:rsidRDefault="00875DEA" w:rsidP="00875DE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875DEA" w:rsidRPr="00275E50" w:rsidRDefault="00875DEA" w:rsidP="00875DEA">
      <w:pPr>
        <w:spacing w:after="0" w:line="240" w:lineRule="auto"/>
        <w:rPr>
          <w:rFonts w:ascii="Lucida Calligraphy" w:hAnsi="Lucida Calligraphy"/>
          <w:sz w:val="12"/>
          <w:szCs w:val="12"/>
        </w:rPr>
      </w:pPr>
    </w:p>
    <w:p w:rsidR="00875DEA" w:rsidRDefault="00875DEA" w:rsidP="00875DEA">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462E73" w:rsidRDefault="006E58EF" w:rsidP="008E2193">
      <w:pPr>
        <w:rPr>
          <w:rFonts w:ascii="Helvetica" w:hAnsi="Helvetica"/>
          <w:b/>
          <w:bCs/>
          <w:color w:val="0B0C0C"/>
        </w:rPr>
      </w:pPr>
      <w:r>
        <w:rPr>
          <w:sz w:val="52"/>
          <w:szCs w:val="52"/>
          <w:u w:val="single"/>
          <w:lang w:val="en"/>
        </w:rPr>
        <w:br w:type="page"/>
      </w:r>
      <w:r w:rsidR="00E00A8E">
        <w:rPr>
          <w:sz w:val="52"/>
          <w:szCs w:val="52"/>
          <w:u w:val="single"/>
          <w:lang w:val="en"/>
        </w:rPr>
        <w:lastRenderedPageBreak/>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The National Fraud Intelligence Bureau has identified an increasing number of reports submitted to Action Fraud from the public concerning courier fraud. Fraudsters are contacting victims by telephone and purporting to be a police officer or bank official. To substantiate this claim, the caller might be able to confirm some easily obtainable basic details about the victim such as their full name and address. They may also offer a telephone number for the victim to call to check that they are genuine; this number is not genuine and simply redirects to the fraudster who pretends to be a different person. After some trust has been established, the fraudster will then, for example, suggest; </w:t>
      </w:r>
      <w:r w:rsidRPr="00FB013A">
        <w:rPr>
          <w:rFonts w:ascii="Times New Roman" w:hAnsi="Times New Roman" w:cs="Times New Roman"/>
          <w:color w:val="555555"/>
          <w:szCs w:val="22"/>
        </w:rPr>
        <w:br/>
        <w:t> </w:t>
      </w:r>
      <w:r w:rsidRPr="00FB013A">
        <w:rPr>
          <w:rFonts w:ascii="Times New Roman" w:hAnsi="Times New Roman" w:cs="Times New Roman"/>
          <w:color w:val="000000"/>
          <w:szCs w:val="22"/>
        </w:rPr>
        <w:t xml:space="preserve">- Some money has been removed from a victim’s bank account and staff at their local bank branch are responsible.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 Suspects have already been arrested but the “police” need money for evidence. </w:t>
      </w:r>
    </w:p>
    <w:p w:rsid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 A business such as a jewellers or currency exchange is operating fraudulently and they require assistance to help secure evidence.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Victims are then asked to cooperate in an investigation by attending their bank and withdrawing money, withdrawing foreign currency from an exchange or purchasing an expensive item to hand over to a courier for examination who will also be a fraudster. Again, to reassure the victim, a safe word might be communicated to the victim so the courier appears genuine. </w:t>
      </w:r>
      <w:r w:rsidRPr="00FB013A">
        <w:rPr>
          <w:rFonts w:ascii="Times New Roman" w:hAnsi="Times New Roman" w:cs="Times New Roman"/>
          <w:color w:val="555555"/>
          <w:szCs w:val="22"/>
        </w:rPr>
        <w:br/>
        <w:t> </w:t>
      </w:r>
      <w:r w:rsidRPr="00FB013A">
        <w:rPr>
          <w:rFonts w:ascii="Times New Roman" w:hAnsi="Times New Roman" w:cs="Times New Roman"/>
          <w:color w:val="000000"/>
          <w:szCs w:val="22"/>
        </w:rPr>
        <w:t>At the time of handover, unsuspecting victims are promised the money they’ve handed over or spent will be reimbursed but in reality there is no further contact and the money is never seen again.</w:t>
      </w:r>
      <w:r w:rsidRPr="00FB013A">
        <w:rPr>
          <w:rFonts w:ascii="Times New Roman" w:hAnsi="Times New Roman" w:cs="Times New Roman"/>
          <w:color w:val="000000"/>
          <w:szCs w:val="22"/>
        </w:rPr>
        <w:br/>
      </w:r>
      <w:r w:rsidRPr="00FB013A">
        <w:rPr>
          <w:rStyle w:val="Strong"/>
          <w:rFonts w:ascii="Times New Roman" w:hAnsi="Times New Roman" w:cs="Times New Roman"/>
          <w:color w:val="000000"/>
          <w:szCs w:val="22"/>
          <w:u w:val="single"/>
        </w:rPr>
        <w:t>Protect Yourself</w:t>
      </w:r>
    </w:p>
    <w:p w:rsidR="00FB013A" w:rsidRPr="00FB013A" w:rsidRDefault="00FB013A" w:rsidP="00FB013A">
      <w:pPr>
        <w:pStyle w:val="PlainText"/>
        <w:rPr>
          <w:rFonts w:ascii="Times New Roman" w:hAnsi="Times New Roman" w:cs="Times New Roman"/>
          <w:color w:val="555555"/>
          <w:szCs w:val="22"/>
        </w:rPr>
      </w:pPr>
      <w:r w:rsidRPr="00FB013A">
        <w:rPr>
          <w:rStyle w:val="Strong"/>
          <w:rFonts w:ascii="Times New Roman" w:hAnsi="Times New Roman" w:cs="Times New Roman"/>
          <w:color w:val="000000"/>
          <w:szCs w:val="22"/>
        </w:rPr>
        <w:t xml:space="preserve">Your bank or the police will never: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 Phone and ask you for your PIN or full banking password.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 Ask you to withdraw money to hand over to them for safe-keeping, or send someone to your home to collect cash, PIN, cards or cheque books if you are a victim of fraud.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555555"/>
          <w:szCs w:val="22"/>
        </w:rPr>
        <w:t> </w:t>
      </w:r>
      <w:r w:rsidRPr="00FB013A">
        <w:rPr>
          <w:rStyle w:val="Strong"/>
          <w:rFonts w:ascii="Times New Roman" w:hAnsi="Times New Roman" w:cs="Times New Roman"/>
          <w:color w:val="000000"/>
          <w:szCs w:val="22"/>
        </w:rPr>
        <w:t>Don’t assume an email or phone call is authentic</w:t>
      </w:r>
      <w:r w:rsidRPr="00FB013A">
        <w:rPr>
          <w:rFonts w:ascii="Times New Roman" w:hAnsi="Times New Roman" w:cs="Times New Roman"/>
          <w:color w:val="000000"/>
          <w:szCs w:val="22"/>
        </w:rPr>
        <w:br/>
        <w:t xml:space="preserve">Just because someone knows your basic details (such as your name and address or even your mother’s maiden name), it doesn’t mean they are genuine. Be mindful of who you trust – criminals may try and trick you into their confidence by telling you that you’ve been a victim of fraud </w:t>
      </w:r>
      <w:r w:rsidRPr="00FB013A">
        <w:rPr>
          <w:rFonts w:ascii="Times New Roman" w:hAnsi="Times New Roman" w:cs="Times New Roman"/>
          <w:color w:val="555555"/>
          <w:szCs w:val="22"/>
        </w:rPr>
        <w:br/>
        <w:t> </w:t>
      </w:r>
      <w:r w:rsidRPr="00FB013A">
        <w:rPr>
          <w:rStyle w:val="Strong"/>
          <w:rFonts w:ascii="Times New Roman" w:hAnsi="Times New Roman" w:cs="Times New Roman"/>
          <w:color w:val="000000"/>
          <w:szCs w:val="22"/>
        </w:rPr>
        <w:t xml:space="preserve">Stay in control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 xml:space="preserve">If something feels </w:t>
      </w:r>
      <w:proofErr w:type="gramStart"/>
      <w:r w:rsidRPr="00FB013A">
        <w:rPr>
          <w:rFonts w:ascii="Times New Roman" w:hAnsi="Times New Roman" w:cs="Times New Roman"/>
          <w:color w:val="000000"/>
          <w:szCs w:val="22"/>
        </w:rPr>
        <w:t>wrong</w:t>
      </w:r>
      <w:proofErr w:type="gramEnd"/>
      <w:r w:rsidRPr="00FB013A">
        <w:rPr>
          <w:rFonts w:ascii="Times New Roman" w:hAnsi="Times New Roman" w:cs="Times New Roman"/>
          <w:color w:val="000000"/>
          <w:szCs w:val="22"/>
        </w:rPr>
        <w:t xml:space="preserve"> then it is usually right to question it. Have the confidence to refuse unusual requests for personal or financial information.</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555555"/>
          <w:szCs w:val="22"/>
        </w:rPr>
        <w:t> </w:t>
      </w:r>
    </w:p>
    <w:p w:rsidR="00FB013A" w:rsidRPr="00FB013A" w:rsidRDefault="00FB013A" w:rsidP="00FB013A">
      <w:pPr>
        <w:pStyle w:val="PlainText"/>
        <w:rPr>
          <w:rFonts w:ascii="Times New Roman" w:hAnsi="Times New Roman" w:cs="Times New Roman"/>
          <w:color w:val="555555"/>
          <w:szCs w:val="22"/>
        </w:rPr>
      </w:pPr>
      <w:r w:rsidRPr="00FB013A">
        <w:rPr>
          <w:rFonts w:ascii="Times New Roman" w:hAnsi="Times New Roman" w:cs="Times New Roman"/>
          <w:color w:val="000000"/>
          <w:szCs w:val="22"/>
        </w:rPr>
        <w:t>For more information about how to protect yourself online visit</w:t>
      </w:r>
    </w:p>
    <w:p w:rsidR="00FB013A" w:rsidRDefault="00FB013A" w:rsidP="00FB013A">
      <w:pPr>
        <w:pStyle w:val="PlainText"/>
        <w:rPr>
          <w:rFonts w:ascii="Times New Roman" w:hAnsi="Times New Roman" w:cs="Times New Roman"/>
          <w:color w:val="000000"/>
          <w:szCs w:val="22"/>
        </w:rPr>
      </w:pPr>
      <w:hyperlink r:id="rId8" w:history="1">
        <w:r w:rsidRPr="00FB013A">
          <w:rPr>
            <w:rStyle w:val="Hyperlink"/>
            <w:rFonts w:ascii="Times New Roman" w:hAnsi="Times New Roman" w:cs="Times New Roman"/>
            <w:color w:val="0563C1"/>
            <w:szCs w:val="22"/>
          </w:rPr>
          <w:t>www.cyberaware.gov.uk</w:t>
        </w:r>
      </w:hyperlink>
      <w:r w:rsidRPr="00FB013A">
        <w:rPr>
          <w:rFonts w:ascii="Times New Roman" w:hAnsi="Times New Roman" w:cs="Times New Roman"/>
          <w:color w:val="000000"/>
          <w:szCs w:val="22"/>
        </w:rPr>
        <w:t xml:space="preserve">  and </w:t>
      </w:r>
      <w:hyperlink r:id="rId9" w:history="1">
        <w:r w:rsidRPr="00FB013A">
          <w:rPr>
            <w:rStyle w:val="Hyperlink"/>
            <w:rFonts w:ascii="Times New Roman" w:hAnsi="Times New Roman" w:cs="Times New Roman"/>
            <w:color w:val="0563C1"/>
            <w:szCs w:val="22"/>
          </w:rPr>
          <w:t>www.takefive.stopfraud.org.uk</w:t>
        </w:r>
      </w:hyperlink>
      <w:r w:rsidRPr="00FB013A">
        <w:rPr>
          <w:rFonts w:ascii="Times New Roman" w:hAnsi="Times New Roman" w:cs="Times New Roman"/>
          <w:color w:val="000000"/>
          <w:szCs w:val="22"/>
        </w:rPr>
        <w:t xml:space="preserve">  </w:t>
      </w:r>
    </w:p>
    <w:p w:rsidR="00FB013A" w:rsidRPr="00FB013A" w:rsidRDefault="00FB013A" w:rsidP="00FB013A">
      <w:pPr>
        <w:pStyle w:val="PlainText"/>
        <w:rPr>
          <w:rFonts w:ascii="Times New Roman" w:hAnsi="Times New Roman" w:cs="Times New Roman"/>
          <w:color w:val="555555"/>
          <w:szCs w:val="22"/>
        </w:rPr>
      </w:pPr>
    </w:p>
    <w:p w:rsidR="00FB013A" w:rsidRPr="00FB013A" w:rsidRDefault="00FB013A" w:rsidP="00FB013A">
      <w:pPr>
        <w:pStyle w:val="NormalWeb"/>
        <w:spacing w:before="0" w:beforeAutospacing="0" w:after="0" w:afterAutospacing="0"/>
        <w:rPr>
          <w:b/>
          <w:bCs/>
          <w:iCs/>
          <w:color w:val="555555"/>
          <w:sz w:val="22"/>
          <w:szCs w:val="22"/>
        </w:rPr>
      </w:pPr>
      <w:r w:rsidRPr="00FB013A">
        <w:rPr>
          <w:b/>
          <w:bCs/>
          <w:iCs/>
          <w:color w:val="555555"/>
          <w:sz w:val="22"/>
          <w:szCs w:val="22"/>
        </w:rPr>
        <w:t>It’s National Neighbourhood Watch Week 2018 (NNWW18) and we’ve got some exciting news to share with you!</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 This year to mark NNWW18 we’ve created a fantastic, brand new section of our popular website to share new and important information on keeping you and your neighbours safe. Because crime is changing and we want to do our bit to make all communities safer and stronger across England and </w:t>
      </w:r>
      <w:proofErr w:type="gramStart"/>
      <w:r w:rsidRPr="00FB013A">
        <w:rPr>
          <w:bCs/>
          <w:iCs/>
          <w:color w:val="555555"/>
          <w:sz w:val="22"/>
          <w:szCs w:val="22"/>
        </w:rPr>
        <w:t>Wales .</w:t>
      </w:r>
      <w:proofErr w:type="gramEnd"/>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Click </w:t>
      </w:r>
      <w:hyperlink r:id="rId10" w:history="1">
        <w:r w:rsidRPr="00FB013A">
          <w:rPr>
            <w:rStyle w:val="Hyperlink"/>
            <w:bCs/>
            <w:iCs/>
            <w:sz w:val="22"/>
            <w:szCs w:val="22"/>
          </w:rPr>
          <w:t xml:space="preserve">here </w:t>
        </w:r>
      </w:hyperlink>
      <w:r w:rsidRPr="00FB013A">
        <w:rPr>
          <w:bCs/>
          <w:iCs/>
          <w:color w:val="555555"/>
          <w:sz w:val="22"/>
          <w:szCs w:val="22"/>
        </w:rPr>
        <w:t>to look at all the new information we’re sharing about crimes and modern issues that cause such significant harm in our communities.</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NNWW18 runs until next Sunday, June 24– it’s our annual week of social action across our network of 2.3 million member households - so it’s a perfect time to take a look and share the knowledge!</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On our website you’ll find new information, statistics and practical Toolkits that you can share on:</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             Domestic Abuse – which we know affects all communities </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             Serious Violence – particularly knife crime </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lastRenderedPageBreak/>
        <w:t>•             Vulnerability and loneliness – affecting more people as families become more mobile</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Fraud and scams – electronic and traditional</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             High harm crimes – Modern Slavery, Child Sexual Exploitation etc. </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 xml:space="preserve">Please do tell us what you’re doing to mark NNWW18 – email Lisa Parker </w:t>
      </w:r>
      <w:hyperlink r:id="rId11" w:history="1">
        <w:r w:rsidRPr="00FB013A">
          <w:rPr>
            <w:rStyle w:val="Hyperlink"/>
            <w:bCs/>
            <w:iCs/>
            <w:sz w:val="22"/>
            <w:szCs w:val="22"/>
          </w:rPr>
          <w:t>lisa.parker@ourwatch.org.uk</w:t>
        </w:r>
      </w:hyperlink>
      <w:r w:rsidRPr="00FB013A">
        <w:rPr>
          <w:bCs/>
          <w:iCs/>
          <w:color w:val="555555"/>
          <w:sz w:val="22"/>
          <w:szCs w:val="22"/>
        </w:rPr>
        <w:t xml:space="preserve"> so we can showcase your good work across our media channels!</w:t>
      </w:r>
    </w:p>
    <w:p w:rsidR="00FB013A" w:rsidRPr="00FB013A" w:rsidRDefault="00FB013A" w:rsidP="00FB013A">
      <w:pPr>
        <w:pStyle w:val="NormalWeb"/>
        <w:spacing w:before="0" w:beforeAutospacing="0" w:after="0" w:afterAutospacing="0"/>
        <w:rPr>
          <w:bCs/>
          <w:iCs/>
          <w:color w:val="555555"/>
          <w:sz w:val="22"/>
          <w:szCs w:val="22"/>
        </w:rPr>
      </w:pPr>
      <w:r w:rsidRPr="00FB013A">
        <w:rPr>
          <w:bCs/>
          <w:iCs/>
          <w:color w:val="555555"/>
          <w:sz w:val="22"/>
          <w:szCs w:val="22"/>
        </w:rPr>
        <w:t>The Twitter hashtag for the week is #NNWW18 and you can follow us at @</w:t>
      </w:r>
      <w:proofErr w:type="spellStart"/>
      <w:r w:rsidRPr="00FB013A">
        <w:rPr>
          <w:bCs/>
          <w:iCs/>
          <w:color w:val="555555"/>
          <w:sz w:val="22"/>
          <w:szCs w:val="22"/>
        </w:rPr>
        <w:t>N_Watch</w:t>
      </w:r>
      <w:proofErr w:type="spellEnd"/>
    </w:p>
    <w:p w:rsidR="00FB013A" w:rsidRPr="00FB013A" w:rsidRDefault="00FB013A" w:rsidP="00FB013A">
      <w:pPr>
        <w:pStyle w:val="NormalWeb"/>
        <w:spacing w:before="0" w:beforeAutospacing="0" w:after="0" w:afterAutospacing="0"/>
        <w:rPr>
          <w:bCs/>
          <w:iCs/>
          <w:color w:val="555555"/>
          <w:sz w:val="22"/>
          <w:szCs w:val="22"/>
        </w:rPr>
      </w:pPr>
      <w:r>
        <w:rPr>
          <w:bCs/>
          <w:iCs/>
          <w:color w:val="555555"/>
          <w:sz w:val="22"/>
          <w:szCs w:val="22"/>
        </w:rPr>
        <w:t xml:space="preserve">Have a great week - </w:t>
      </w:r>
      <w:r w:rsidRPr="00FB013A">
        <w:rPr>
          <w:bCs/>
          <w:iCs/>
          <w:color w:val="555555"/>
          <w:sz w:val="22"/>
          <w:szCs w:val="22"/>
        </w:rPr>
        <w:t>Neighbourhood Watch Network</w:t>
      </w:r>
    </w:p>
    <w:p w:rsidR="00FB013A" w:rsidRPr="00FB013A" w:rsidRDefault="00FB013A" w:rsidP="00FB013A">
      <w:pPr>
        <w:pStyle w:val="ListParagraph"/>
        <w:numPr>
          <w:ilvl w:val="0"/>
          <w:numId w:val="28"/>
        </w:numPr>
        <w:rPr>
          <w:rFonts w:ascii="Helvetica" w:hAnsi="Helvetica"/>
          <w:b/>
          <w:bCs/>
          <w:color w:val="0B0C0C"/>
        </w:rPr>
      </w:pPr>
      <w:r w:rsidRPr="00FB013A">
        <w:rPr>
          <w:rFonts w:ascii="Times New Roman" w:eastAsia="Times New Roman" w:hAnsi="Times New Roman" w:cs="Times New Roman"/>
          <w:bCs/>
          <w:iCs/>
          <w:color w:val="555555"/>
          <w:lang w:eastAsia="en-GB"/>
        </w:rPr>
        <w:drawing>
          <wp:inline distT="0" distB="0" distL="0" distR="0" wp14:anchorId="6EF8A529" wp14:editId="53E50EE7">
            <wp:extent cx="9525" cy="9525"/>
            <wp:effectExtent l="0" t="0" r="0" b="0"/>
            <wp:docPr id="8" name="Picture 8" descr="https://www.neighbourhoodalert.co.uk/21346747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13467475/e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FB013A" w:rsidRPr="00FB013A" w:rsidSect="005D1EB9">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19"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9"/>
  </w:num>
  <w:num w:numId="4">
    <w:abstractNumId w:val="24"/>
  </w:num>
  <w:num w:numId="5">
    <w:abstractNumId w:val="25"/>
  </w:num>
  <w:num w:numId="6">
    <w:abstractNumId w:val="16"/>
  </w:num>
  <w:num w:numId="7">
    <w:abstractNumId w:val="8"/>
  </w:num>
  <w:num w:numId="8">
    <w:abstractNumId w:val="18"/>
  </w:num>
  <w:num w:numId="9">
    <w:abstractNumId w:val="22"/>
  </w:num>
  <w:num w:numId="10">
    <w:abstractNumId w:val="0"/>
  </w:num>
  <w:num w:numId="11">
    <w:abstractNumId w:val="19"/>
  </w:num>
  <w:num w:numId="12">
    <w:abstractNumId w:val="17"/>
  </w:num>
  <w:num w:numId="13">
    <w:abstractNumId w:val="10"/>
  </w:num>
  <w:num w:numId="14">
    <w:abstractNumId w:val="11"/>
  </w:num>
  <w:num w:numId="15">
    <w:abstractNumId w:val="13"/>
  </w:num>
  <w:num w:numId="16">
    <w:abstractNumId w:val="3"/>
  </w:num>
  <w:num w:numId="17">
    <w:abstractNumId w:val="20"/>
  </w:num>
  <w:num w:numId="18">
    <w:abstractNumId w:val="26"/>
  </w:num>
  <w:num w:numId="19">
    <w:abstractNumId w:val="15"/>
  </w:num>
  <w:num w:numId="20">
    <w:abstractNumId w:val="2"/>
  </w:num>
  <w:num w:numId="21">
    <w:abstractNumId w:val="21"/>
  </w:num>
  <w:num w:numId="22">
    <w:abstractNumId w:val="14"/>
  </w:num>
  <w:num w:numId="23">
    <w:abstractNumId w:val="1"/>
  </w:num>
  <w:num w:numId="24">
    <w:abstractNumId w:val="5"/>
  </w:num>
  <w:num w:numId="25">
    <w:abstractNumId w:val="7"/>
  </w:num>
  <w:num w:numId="26">
    <w:abstractNumId w:val="12"/>
  </w:num>
  <w:num w:numId="27">
    <w:abstractNumId w:val="23"/>
  </w:num>
  <w:num w:numId="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6FF9"/>
    <w:rsid w:val="000406FE"/>
    <w:rsid w:val="00047AA5"/>
    <w:rsid w:val="000610A1"/>
    <w:rsid w:val="00063A9B"/>
    <w:rsid w:val="000649C5"/>
    <w:rsid w:val="000665A3"/>
    <w:rsid w:val="00067443"/>
    <w:rsid w:val="00067DFF"/>
    <w:rsid w:val="00067EA7"/>
    <w:rsid w:val="00072C34"/>
    <w:rsid w:val="000737E0"/>
    <w:rsid w:val="0007457D"/>
    <w:rsid w:val="00082CC8"/>
    <w:rsid w:val="00083B14"/>
    <w:rsid w:val="000843B5"/>
    <w:rsid w:val="0008582B"/>
    <w:rsid w:val="00085BAF"/>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53AA"/>
    <w:rsid w:val="000B58AE"/>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19B3"/>
    <w:rsid w:val="00145842"/>
    <w:rsid w:val="00146727"/>
    <w:rsid w:val="00157162"/>
    <w:rsid w:val="00160C7E"/>
    <w:rsid w:val="00160CC3"/>
    <w:rsid w:val="00161851"/>
    <w:rsid w:val="00164D35"/>
    <w:rsid w:val="00166C18"/>
    <w:rsid w:val="00173BF0"/>
    <w:rsid w:val="001776E4"/>
    <w:rsid w:val="00177E63"/>
    <w:rsid w:val="00181E75"/>
    <w:rsid w:val="00182164"/>
    <w:rsid w:val="0018527A"/>
    <w:rsid w:val="001907EB"/>
    <w:rsid w:val="00190C84"/>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6E98"/>
    <w:rsid w:val="001D7ECE"/>
    <w:rsid w:val="001E146E"/>
    <w:rsid w:val="001E1C61"/>
    <w:rsid w:val="001E3019"/>
    <w:rsid w:val="001E443D"/>
    <w:rsid w:val="001E5231"/>
    <w:rsid w:val="001E6167"/>
    <w:rsid w:val="001F05BB"/>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1B25"/>
    <w:rsid w:val="00232DE8"/>
    <w:rsid w:val="00234FD8"/>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5C9"/>
    <w:rsid w:val="002B73F6"/>
    <w:rsid w:val="002B743A"/>
    <w:rsid w:val="002C0F65"/>
    <w:rsid w:val="002C2076"/>
    <w:rsid w:val="002C2F01"/>
    <w:rsid w:val="002C3792"/>
    <w:rsid w:val="002C5BF1"/>
    <w:rsid w:val="002D09BF"/>
    <w:rsid w:val="002D299C"/>
    <w:rsid w:val="002D2BFB"/>
    <w:rsid w:val="002D490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9162D"/>
    <w:rsid w:val="00393F2F"/>
    <w:rsid w:val="00394D99"/>
    <w:rsid w:val="003975D5"/>
    <w:rsid w:val="003A0B9C"/>
    <w:rsid w:val="003A1B0A"/>
    <w:rsid w:val="003A26B1"/>
    <w:rsid w:val="003A5D13"/>
    <w:rsid w:val="003A7BCB"/>
    <w:rsid w:val="003B0948"/>
    <w:rsid w:val="003B2A3B"/>
    <w:rsid w:val="003B46A3"/>
    <w:rsid w:val="003B6265"/>
    <w:rsid w:val="003B7632"/>
    <w:rsid w:val="003C0811"/>
    <w:rsid w:val="003C0951"/>
    <w:rsid w:val="003C3055"/>
    <w:rsid w:val="003C3407"/>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7261"/>
    <w:rsid w:val="0043210B"/>
    <w:rsid w:val="00435D6E"/>
    <w:rsid w:val="00436F2C"/>
    <w:rsid w:val="00441015"/>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9E"/>
    <w:rsid w:val="0049304E"/>
    <w:rsid w:val="004934A6"/>
    <w:rsid w:val="00493863"/>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4ED3"/>
    <w:rsid w:val="0055089B"/>
    <w:rsid w:val="00550C39"/>
    <w:rsid w:val="00551352"/>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4B72"/>
    <w:rsid w:val="005F703B"/>
    <w:rsid w:val="00600FF9"/>
    <w:rsid w:val="00601940"/>
    <w:rsid w:val="006022B2"/>
    <w:rsid w:val="0061075A"/>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3D95"/>
    <w:rsid w:val="007141BE"/>
    <w:rsid w:val="00714758"/>
    <w:rsid w:val="00714838"/>
    <w:rsid w:val="00720C0D"/>
    <w:rsid w:val="00721C7A"/>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8E7"/>
    <w:rsid w:val="007A4341"/>
    <w:rsid w:val="007B18BF"/>
    <w:rsid w:val="007B6723"/>
    <w:rsid w:val="007B6D51"/>
    <w:rsid w:val="007C0370"/>
    <w:rsid w:val="007C0526"/>
    <w:rsid w:val="007C0EFE"/>
    <w:rsid w:val="007C52E6"/>
    <w:rsid w:val="007C6CFB"/>
    <w:rsid w:val="007D02EA"/>
    <w:rsid w:val="007D76F8"/>
    <w:rsid w:val="007D7717"/>
    <w:rsid w:val="007E3492"/>
    <w:rsid w:val="007E52C0"/>
    <w:rsid w:val="007E63BE"/>
    <w:rsid w:val="007F45E8"/>
    <w:rsid w:val="008005AC"/>
    <w:rsid w:val="00801FB0"/>
    <w:rsid w:val="00802B0C"/>
    <w:rsid w:val="008113C6"/>
    <w:rsid w:val="00811B0E"/>
    <w:rsid w:val="00814B0C"/>
    <w:rsid w:val="00816713"/>
    <w:rsid w:val="008213FA"/>
    <w:rsid w:val="00821D4B"/>
    <w:rsid w:val="00823F4F"/>
    <w:rsid w:val="008244A3"/>
    <w:rsid w:val="00832817"/>
    <w:rsid w:val="00833311"/>
    <w:rsid w:val="00833D16"/>
    <w:rsid w:val="008543FF"/>
    <w:rsid w:val="0086041D"/>
    <w:rsid w:val="00862D4B"/>
    <w:rsid w:val="00863E78"/>
    <w:rsid w:val="008661B0"/>
    <w:rsid w:val="0087071B"/>
    <w:rsid w:val="00873D1D"/>
    <w:rsid w:val="00875DEA"/>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565C"/>
    <w:rsid w:val="008C5A14"/>
    <w:rsid w:val="008C6308"/>
    <w:rsid w:val="008E1871"/>
    <w:rsid w:val="008E2193"/>
    <w:rsid w:val="008E4860"/>
    <w:rsid w:val="008F2B11"/>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600C"/>
    <w:rsid w:val="00947CAE"/>
    <w:rsid w:val="009521E5"/>
    <w:rsid w:val="00953CEE"/>
    <w:rsid w:val="0095455F"/>
    <w:rsid w:val="009575DE"/>
    <w:rsid w:val="00965099"/>
    <w:rsid w:val="00965981"/>
    <w:rsid w:val="00970A81"/>
    <w:rsid w:val="009719D8"/>
    <w:rsid w:val="0097232B"/>
    <w:rsid w:val="009764A9"/>
    <w:rsid w:val="00980B01"/>
    <w:rsid w:val="00980E78"/>
    <w:rsid w:val="009819AF"/>
    <w:rsid w:val="00981E3C"/>
    <w:rsid w:val="00982BEF"/>
    <w:rsid w:val="009830CD"/>
    <w:rsid w:val="009848DA"/>
    <w:rsid w:val="00985667"/>
    <w:rsid w:val="00990D97"/>
    <w:rsid w:val="009919D0"/>
    <w:rsid w:val="00992AD0"/>
    <w:rsid w:val="0099353C"/>
    <w:rsid w:val="00995C52"/>
    <w:rsid w:val="00996156"/>
    <w:rsid w:val="00996317"/>
    <w:rsid w:val="009A234D"/>
    <w:rsid w:val="009B0571"/>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2CCE"/>
    <w:rsid w:val="00A04AD6"/>
    <w:rsid w:val="00A061B9"/>
    <w:rsid w:val="00A12E91"/>
    <w:rsid w:val="00A1477B"/>
    <w:rsid w:val="00A150C9"/>
    <w:rsid w:val="00A21F2F"/>
    <w:rsid w:val="00A2410C"/>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0311"/>
    <w:rsid w:val="00A823B8"/>
    <w:rsid w:val="00A856DF"/>
    <w:rsid w:val="00A91B67"/>
    <w:rsid w:val="00A939A1"/>
    <w:rsid w:val="00A9456B"/>
    <w:rsid w:val="00AA2C95"/>
    <w:rsid w:val="00AA6DD8"/>
    <w:rsid w:val="00AB0595"/>
    <w:rsid w:val="00AB3816"/>
    <w:rsid w:val="00AB5EA2"/>
    <w:rsid w:val="00AC05CC"/>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B00DAC"/>
    <w:rsid w:val="00B01902"/>
    <w:rsid w:val="00B03F06"/>
    <w:rsid w:val="00B06C95"/>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7CA1"/>
    <w:rsid w:val="00BC064C"/>
    <w:rsid w:val="00BC3B0A"/>
    <w:rsid w:val="00BC44E0"/>
    <w:rsid w:val="00BC4BFA"/>
    <w:rsid w:val="00BC6233"/>
    <w:rsid w:val="00BC6B80"/>
    <w:rsid w:val="00BD1318"/>
    <w:rsid w:val="00BD19EA"/>
    <w:rsid w:val="00BE0762"/>
    <w:rsid w:val="00BE08C0"/>
    <w:rsid w:val="00BE6C2C"/>
    <w:rsid w:val="00BF4191"/>
    <w:rsid w:val="00BF4748"/>
    <w:rsid w:val="00BF65D0"/>
    <w:rsid w:val="00BF6AA6"/>
    <w:rsid w:val="00BF77F6"/>
    <w:rsid w:val="00C03C03"/>
    <w:rsid w:val="00C04327"/>
    <w:rsid w:val="00C04DBD"/>
    <w:rsid w:val="00C06FE6"/>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78F1"/>
    <w:rsid w:val="00C87C89"/>
    <w:rsid w:val="00C90E20"/>
    <w:rsid w:val="00C91F46"/>
    <w:rsid w:val="00C92719"/>
    <w:rsid w:val="00C944FE"/>
    <w:rsid w:val="00C95FD3"/>
    <w:rsid w:val="00C967CC"/>
    <w:rsid w:val="00CA0B02"/>
    <w:rsid w:val="00CA4B05"/>
    <w:rsid w:val="00CB03CC"/>
    <w:rsid w:val="00CB217D"/>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3EE"/>
    <w:rsid w:val="00D178DC"/>
    <w:rsid w:val="00D23203"/>
    <w:rsid w:val="00D23376"/>
    <w:rsid w:val="00D261FF"/>
    <w:rsid w:val="00D26E0A"/>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1208"/>
    <w:rsid w:val="00DC258E"/>
    <w:rsid w:val="00DC4C37"/>
    <w:rsid w:val="00DC56AC"/>
    <w:rsid w:val="00DD0135"/>
    <w:rsid w:val="00DD181C"/>
    <w:rsid w:val="00DD28A2"/>
    <w:rsid w:val="00DE1ABF"/>
    <w:rsid w:val="00DE42B2"/>
    <w:rsid w:val="00DE5521"/>
    <w:rsid w:val="00DE62E2"/>
    <w:rsid w:val="00DF077F"/>
    <w:rsid w:val="00DF29F3"/>
    <w:rsid w:val="00DF4BEB"/>
    <w:rsid w:val="00DF6E32"/>
    <w:rsid w:val="00E00A8E"/>
    <w:rsid w:val="00E074AE"/>
    <w:rsid w:val="00E1200F"/>
    <w:rsid w:val="00E1201B"/>
    <w:rsid w:val="00E17D2D"/>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2786"/>
    <w:rsid w:val="00E95C0A"/>
    <w:rsid w:val="00EA4CCA"/>
    <w:rsid w:val="00EB2A71"/>
    <w:rsid w:val="00EB4CFF"/>
    <w:rsid w:val="00EB5234"/>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552"/>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E07E5"/>
    <w:rsid w:val="00FE083E"/>
    <w:rsid w:val="00FE26D2"/>
    <w:rsid w:val="00FE6630"/>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52E"/>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awa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lisa.parker@ourwatch.org.uk" TargetMode="External"/><Relationship Id="rId5" Type="http://schemas.openxmlformats.org/officeDocument/2006/relationships/webSettings" Target="webSettings.xml"/><Relationship Id="rId10" Type="http://schemas.openxmlformats.org/officeDocument/2006/relationships/hyperlink" Target="https://www.ourwatch.org.uk/crimes/" TargetMode="External"/><Relationship Id="rId4" Type="http://schemas.openxmlformats.org/officeDocument/2006/relationships/settings" Target="settings.xml"/><Relationship Id="rId9" Type="http://schemas.openxmlformats.org/officeDocument/2006/relationships/hyperlink" Target="http://www.takefive.stopfraud.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2CF8-A46A-48B9-A974-17E69662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31</cp:revision>
  <cp:lastPrinted>2018-06-18T10:24:00Z</cp:lastPrinted>
  <dcterms:created xsi:type="dcterms:W3CDTF">2018-06-11T10:38:00Z</dcterms:created>
  <dcterms:modified xsi:type="dcterms:W3CDTF">2018-06-18T11:52:00Z</dcterms:modified>
</cp:coreProperties>
</file>